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4B7A" w14:textId="5D8FC893" w:rsidR="00417492" w:rsidRDefault="00417492">
      <w:bookmarkStart w:id="0" w:name="_Toc465328615"/>
      <w:bookmarkStart w:id="1" w:name="_Toc782823"/>
      <w:r>
        <w:t>Wichtige Hinweise/Quellen</w:t>
      </w:r>
    </w:p>
    <w:p w14:paraId="700E9826" w14:textId="7AEFE775" w:rsidR="000B4518" w:rsidRDefault="000B4518"/>
    <w:p w14:paraId="608F64DE" w14:textId="72126EC4" w:rsidR="000B4518" w:rsidRDefault="000B4518">
      <w:r>
        <w:t>Bei Konflikten im Team/Team-Elternschaft und Kollegium kann unter Umständen</w:t>
      </w:r>
    </w:p>
    <w:p w14:paraId="48304B5D" w14:textId="1BAD66C1" w:rsidR="000B4518" w:rsidRDefault="000B4518">
      <w:proofErr w:type="spellStart"/>
      <w:r>
        <w:t>SteG</w:t>
      </w:r>
      <w:proofErr w:type="spellEnd"/>
      <w:r>
        <w:t xml:space="preserve"> </w:t>
      </w:r>
      <w:r w:rsidR="009F665E">
        <w:t xml:space="preserve">(Stelle für </w:t>
      </w:r>
      <w:proofErr w:type="spellStart"/>
      <w:r w:rsidR="009F665E">
        <w:t>Gemeinwesenmediation</w:t>
      </w:r>
      <w:proofErr w:type="spellEnd"/>
      <w:r w:rsidR="009F665E">
        <w:t>)</w:t>
      </w:r>
      <w:r>
        <w:t xml:space="preserve"> helfen:</w:t>
      </w:r>
    </w:p>
    <w:p w14:paraId="0C17D75D" w14:textId="59A7ECA0" w:rsidR="000B4518" w:rsidRDefault="00CC1C04">
      <w:r>
        <w:t>Ansprechpartnerin: Anja Huber</w:t>
      </w:r>
      <w:r w:rsidR="009F665E">
        <w:t xml:space="preserve"> Tel: 089 23340634; steg.soz@muenchen.de</w:t>
      </w:r>
    </w:p>
    <w:p w14:paraId="2CFE3500" w14:textId="71815982" w:rsidR="00417492" w:rsidRDefault="00417492"/>
    <w:p w14:paraId="0A53CFAF" w14:textId="04EF46A8" w:rsidR="00417492" w:rsidRDefault="00417492" w:rsidP="009F665E">
      <w:pPr>
        <w:textAlignment w:val="baseline"/>
      </w:pPr>
      <w:r>
        <w:t xml:space="preserve">Auf der Homepage </w:t>
      </w:r>
      <w:hyperlink r:id="rId7" w:history="1">
        <w:r w:rsidRPr="00157395">
          <w:rPr>
            <w:rStyle w:val="Hyperlink"/>
          </w:rPr>
          <w:t>www.agfp.de</w:t>
        </w:r>
      </w:hyperlink>
      <w:r w:rsidR="009F665E">
        <w:t xml:space="preserve"> (Aktionsgemeinschaft Friedenspädagogik)</w:t>
      </w:r>
      <w:r>
        <w:t xml:space="preserve"> findet Ihr unter dem Stichwort „</w:t>
      </w:r>
      <w:r w:rsidR="00CC1C04">
        <w:t>Vernetzung</w:t>
      </w:r>
      <w:r>
        <w:t>“ aktuelle Informationen des Arbeitskreises Gewaltprävention</w:t>
      </w:r>
      <w:r w:rsidR="009F665E">
        <w:t>.</w:t>
      </w:r>
      <w:r w:rsidR="00F91D17">
        <w:br/>
      </w:r>
      <w:r>
        <w:t xml:space="preserve">In der Broschüre </w:t>
      </w:r>
      <w:r w:rsidR="009F665E">
        <w:t xml:space="preserve">des Arbeitskreises </w:t>
      </w:r>
      <w:r>
        <w:t>erhaltet Ihr einen Überblick über die aktuellen Angebote der verschiedenen, von der Stadt mitfinanzierten Projekte, die im Umfeld Schule aktiv werden können.</w:t>
      </w:r>
    </w:p>
    <w:p w14:paraId="2DE6E084" w14:textId="0D3FF9DA" w:rsidR="00CC1C04" w:rsidRPr="009F665E" w:rsidRDefault="00CC1C04" w:rsidP="00CC1C04">
      <w:pPr>
        <w:textAlignment w:val="baseline"/>
        <w:rPr>
          <w:rFonts w:cs="Arial"/>
          <w:color w:val="000000"/>
          <w:szCs w:val="24"/>
        </w:rPr>
      </w:pPr>
      <w:r>
        <w:rPr>
          <w:rFonts w:cs="Arial"/>
          <w:color w:val="000000"/>
          <w:sz w:val="15"/>
          <w:szCs w:val="15"/>
        </w:rPr>
        <w:br/>
      </w:r>
      <w:r w:rsidRPr="009F665E">
        <w:rPr>
          <w:rFonts w:cs="Arial"/>
          <w:color w:val="000000"/>
          <w:szCs w:val="24"/>
        </w:rPr>
        <w:t>https://www.agfp.de/_files/ugd/371dcd_a98e435254ce4dfea4462461ecac54d5.pdf</w:t>
      </w:r>
    </w:p>
    <w:p w14:paraId="1BBD5592" w14:textId="109BF047" w:rsidR="00ED0E58" w:rsidRDefault="009F665E">
      <w:pPr>
        <w:spacing w:after="160" w:line="259" w:lineRule="auto"/>
      </w:pPr>
      <w:r>
        <w:br/>
      </w:r>
      <w:r w:rsidR="00ED2E0A">
        <w:t xml:space="preserve">Auf der Seite der </w:t>
      </w:r>
      <w:proofErr w:type="spellStart"/>
      <w:r w:rsidR="00ED2E0A">
        <w:t>Agfp</w:t>
      </w:r>
      <w:proofErr w:type="spellEnd"/>
      <w:r w:rsidR="00ED2E0A">
        <w:t xml:space="preserve"> findet Ihr auch alle Informationen zum </w:t>
      </w:r>
      <w:proofErr w:type="gramStart"/>
      <w:r w:rsidR="00ED2E0A" w:rsidRPr="00ED2E0A">
        <w:rPr>
          <w:i/>
          <w:iCs/>
        </w:rPr>
        <w:t>Dienstags</w:t>
      </w:r>
      <w:proofErr w:type="gramEnd"/>
      <w:r w:rsidR="00ED2E0A" w:rsidRPr="00ED2E0A">
        <w:rPr>
          <w:i/>
          <w:iCs/>
        </w:rPr>
        <w:t xml:space="preserve"> Club</w:t>
      </w:r>
      <w:r w:rsidR="00ED2E0A">
        <w:t>. R</w:t>
      </w:r>
      <w:r>
        <w:t xml:space="preserve">egelmäßige Online-Veranstaltungen rund um das Thema „Gewaltprävention“ </w:t>
      </w:r>
      <w:r w:rsidR="00ED2E0A">
        <w:t>werden hier angeboten</w:t>
      </w:r>
      <w:r>
        <w:t>.</w:t>
      </w:r>
      <w:r w:rsidR="00ED0E58">
        <w:br w:type="page"/>
      </w:r>
    </w:p>
    <w:p w14:paraId="752F7FC1" w14:textId="3389BD14" w:rsidR="00ED0E58" w:rsidRDefault="00ED0E58">
      <w:pPr>
        <w:spacing w:after="160" w:line="259" w:lineRule="auto"/>
      </w:pPr>
    </w:p>
    <w:tbl>
      <w:tblPr>
        <w:tblStyle w:val="Tabellenraster"/>
        <w:tblW w:w="0" w:type="auto"/>
        <w:tblLook w:val="04A0" w:firstRow="1" w:lastRow="0" w:firstColumn="1" w:lastColumn="0" w:noHBand="0" w:noVBand="1"/>
      </w:tblPr>
      <w:tblGrid>
        <w:gridCol w:w="4531"/>
        <w:gridCol w:w="4531"/>
      </w:tblGrid>
      <w:tr w:rsidR="00ED0E58" w14:paraId="4A1C3419" w14:textId="77777777" w:rsidTr="00ED0E58">
        <w:tc>
          <w:tcPr>
            <w:tcW w:w="4531" w:type="dxa"/>
          </w:tcPr>
          <w:p w14:paraId="1AA4E984" w14:textId="46277046" w:rsidR="00ED0E58" w:rsidRDefault="00ED0E58">
            <w:pPr>
              <w:spacing w:after="160" w:line="259" w:lineRule="auto"/>
            </w:pPr>
            <w:r>
              <w:t xml:space="preserve">Die Arbeit mit der </w:t>
            </w:r>
            <w:r w:rsidRPr="00ED0E58">
              <w:rPr>
                <w:sz w:val="144"/>
                <w:szCs w:val="144"/>
              </w:rPr>
              <w:t>„3“</w:t>
            </w:r>
          </w:p>
        </w:tc>
        <w:tc>
          <w:tcPr>
            <w:tcW w:w="4531" w:type="dxa"/>
          </w:tcPr>
          <w:p w14:paraId="06AB2324" w14:textId="0C2043F1" w:rsidR="00ED0E58" w:rsidRDefault="00ED0E58" w:rsidP="00ED0E58">
            <w:pPr>
              <w:pStyle w:val="Listenabsatz"/>
              <w:numPr>
                <w:ilvl w:val="0"/>
                <w:numId w:val="11"/>
              </w:numPr>
              <w:spacing w:after="160" w:line="259" w:lineRule="auto"/>
            </w:pPr>
            <w:proofErr w:type="gramStart"/>
            <w:r>
              <w:t xml:space="preserve">Art </w:t>
            </w:r>
            <w:r w:rsidR="00FD6639">
              <w:t>:</w:t>
            </w:r>
            <w:proofErr w:type="gramEnd"/>
            <w:r w:rsidR="00FD6639">
              <w:t xml:space="preserve"> Arbeit im Stuhlkreis</w:t>
            </w:r>
          </w:p>
          <w:p w14:paraId="30545240" w14:textId="712AF929" w:rsidR="00FD6639" w:rsidRDefault="00FD6639" w:rsidP="00ED0E58">
            <w:pPr>
              <w:pStyle w:val="Listenabsatz"/>
              <w:numPr>
                <w:ilvl w:val="0"/>
                <w:numId w:val="11"/>
              </w:numPr>
              <w:spacing w:after="160" w:line="259" w:lineRule="auto"/>
            </w:pPr>
            <w:r>
              <w:t>Ziel: Perspektivwechsel erlebbar machen</w:t>
            </w:r>
          </w:p>
          <w:p w14:paraId="7914D8A6" w14:textId="41CE6E74" w:rsidR="00FD6639" w:rsidRDefault="00FD6639" w:rsidP="00ED0E58">
            <w:pPr>
              <w:pStyle w:val="Listenabsatz"/>
              <w:numPr>
                <w:ilvl w:val="0"/>
                <w:numId w:val="11"/>
              </w:numPr>
              <w:spacing w:after="160" w:line="259" w:lineRule="auto"/>
            </w:pPr>
            <w:r>
              <w:t>TN-Zahl: Klassengröße</w:t>
            </w:r>
          </w:p>
          <w:p w14:paraId="27701F40" w14:textId="1BD85F64" w:rsidR="004E0E42" w:rsidRDefault="004E0E42" w:rsidP="00ED0E58">
            <w:pPr>
              <w:pStyle w:val="Listenabsatz"/>
              <w:numPr>
                <w:ilvl w:val="0"/>
                <w:numId w:val="11"/>
              </w:numPr>
              <w:spacing w:after="160" w:line="259" w:lineRule="auto"/>
            </w:pPr>
            <w:r>
              <w:t>Zeit: 10 Minuten</w:t>
            </w:r>
          </w:p>
          <w:p w14:paraId="439F1CAF" w14:textId="4F531DD4" w:rsidR="00FD6639" w:rsidRDefault="00FD6639" w:rsidP="00ED0E58">
            <w:pPr>
              <w:pStyle w:val="Listenabsatz"/>
              <w:numPr>
                <w:ilvl w:val="0"/>
                <w:numId w:val="11"/>
              </w:numPr>
              <w:spacing w:after="160" w:line="259" w:lineRule="auto"/>
            </w:pPr>
            <w:r>
              <w:t>Material: verschiedene Papiere</w:t>
            </w:r>
          </w:p>
        </w:tc>
      </w:tr>
    </w:tbl>
    <w:p w14:paraId="6ED489E6" w14:textId="2587B29B" w:rsidR="00ED0E58" w:rsidRDefault="00ED0E58">
      <w:pPr>
        <w:spacing w:after="160" w:line="259" w:lineRule="auto"/>
      </w:pPr>
    </w:p>
    <w:p w14:paraId="61DBABF0" w14:textId="354029D6" w:rsidR="00293B2F" w:rsidRDefault="00293B2F">
      <w:pPr>
        <w:spacing w:after="160" w:line="259" w:lineRule="auto"/>
      </w:pPr>
      <w:r>
        <w:t xml:space="preserve">Die </w:t>
      </w:r>
      <w:proofErr w:type="spellStart"/>
      <w:r>
        <w:t>SuS</w:t>
      </w:r>
      <w:proofErr w:type="spellEnd"/>
      <w:r>
        <w:t>-Gruppe sitzt im Stuhlkreis</w:t>
      </w:r>
      <w:r w:rsidR="00F6544B">
        <w:t xml:space="preserve"> </w:t>
      </w:r>
      <w:r w:rsidR="00AF463F">
        <w:t>(</w:t>
      </w:r>
      <w:r>
        <w:t>Über Kippbilder können sie bereits auf das Thema „unterschiedliche Wahrnehmung</w:t>
      </w:r>
      <w:r w:rsidR="00F6544B">
        <w:t>“</w:t>
      </w:r>
      <w:r>
        <w:t xml:space="preserve"> eingestimmt worden sein</w:t>
      </w:r>
      <w:r w:rsidR="00AF463F">
        <w:t>)</w:t>
      </w:r>
      <w:r w:rsidR="00F6544B">
        <w:t>.</w:t>
      </w:r>
    </w:p>
    <w:p w14:paraId="103862FA" w14:textId="63C78AFA" w:rsidR="00AF463F" w:rsidRDefault="00AF463F">
      <w:pPr>
        <w:spacing w:after="160" w:line="259" w:lineRule="auto"/>
      </w:pPr>
      <w:r>
        <w:t>In die Kreismitte wird nun eine möglichst gleichmäßig gezeichnete</w:t>
      </w:r>
      <w:r w:rsidR="0001112C">
        <w:t xml:space="preserve"> </w:t>
      </w:r>
      <w:r>
        <w:t xml:space="preserve">“3“ gelegt </w:t>
      </w:r>
      <w:r w:rsidR="00D617EF">
        <w:t>und Kinder</w:t>
      </w:r>
      <w:r>
        <w:t>, die in verschiedener Perspektive</w:t>
      </w:r>
      <w:r w:rsidR="00F6544B">
        <w:t xml:space="preserve"> des Kreises</w:t>
      </w:r>
      <w:r>
        <w:t xml:space="preserve"> sitzen </w:t>
      </w:r>
      <w:r w:rsidR="00D85891">
        <w:t>werden,</w:t>
      </w:r>
      <w:r>
        <w:t xml:space="preserve"> befragt, was sie aus ihrer Sitzposition (Sichtweise) nun sehen. Die Schüler sehen eine „3“, die gegenüber ein „E“, </w:t>
      </w:r>
      <w:r w:rsidR="00EB4CD3">
        <w:t>oder ein „M“ bzw. ein „W“.</w:t>
      </w:r>
    </w:p>
    <w:p w14:paraId="60904F77" w14:textId="5EE2D91D" w:rsidR="0001112C" w:rsidRDefault="00EB4CD3">
      <w:pPr>
        <w:spacing w:after="160" w:line="259" w:lineRule="auto"/>
      </w:pPr>
      <w:r>
        <w:t xml:space="preserve">Darüber hinaus sehen Kinder auch eine Möve, ein </w:t>
      </w:r>
      <w:proofErr w:type="spellStart"/>
      <w:r>
        <w:t>Mc</w:t>
      </w:r>
      <w:proofErr w:type="spellEnd"/>
      <w:r>
        <w:t xml:space="preserve"> Donalds-Zeichen, einen Busen, einen </w:t>
      </w:r>
      <w:r w:rsidR="00D85891">
        <w:t>Po…</w:t>
      </w:r>
      <w:r w:rsidR="005402A8">
        <w:t>auch dies kann auf Zetteln an die entsprechende Stelle gelegt werden und die unglaubliche Vielfalt der Sichtweisen deutlich</w:t>
      </w:r>
      <w:r w:rsidR="0001112C">
        <w:t xml:space="preserve"> zu</w:t>
      </w:r>
      <w:r w:rsidR="005402A8">
        <w:t xml:space="preserve"> machen.</w:t>
      </w:r>
      <w:r w:rsidR="0001112C">
        <w:t xml:space="preserve"> Es bietet sich an, in einer Art fingiertem Streitgespräch die eigene Sichtweise herauszuheben „Das ist doch ganz klar ein „E“ schau her, siehst Du doch auch? Ich kann sogar ein Foto als Beweis machen…“ und vielleicht die Sichtweise </w:t>
      </w:r>
      <w:r w:rsidR="0006035D">
        <w:t>des Gegenübers</w:t>
      </w:r>
      <w:r w:rsidR="0001112C">
        <w:t xml:space="preserve"> abzuwerten „Kann der keine Buchstaben lesen? Das ist ein „E“ und das wird ihm seit der ersten Klasse so gesagt!“</w:t>
      </w:r>
    </w:p>
    <w:p w14:paraId="118F67FB" w14:textId="77777777" w:rsidR="0006035D" w:rsidRDefault="0006035D">
      <w:pPr>
        <w:spacing w:after="160" w:line="259" w:lineRule="auto"/>
      </w:pPr>
      <w:proofErr w:type="spellStart"/>
      <w:r>
        <w:t>SuS</w:t>
      </w:r>
      <w:proofErr w:type="spellEnd"/>
      <w:r>
        <w:t xml:space="preserve"> können mit dieser Übung erkennen:</w:t>
      </w:r>
    </w:p>
    <w:p w14:paraId="07DF125E" w14:textId="065CE5FC" w:rsidR="0006035D" w:rsidRDefault="0006035D" w:rsidP="0006035D">
      <w:pPr>
        <w:pStyle w:val="Listenabsatz"/>
        <w:numPr>
          <w:ilvl w:val="0"/>
          <w:numId w:val="12"/>
        </w:numPr>
        <w:spacing w:after="160" w:line="259" w:lineRule="auto"/>
      </w:pPr>
      <w:r>
        <w:t>dass vermeintlich gleiche Sachverhalte aus unterschiedlicher Sichtweise aus gutem Grunde komplett anders wahrgenommen werden</w:t>
      </w:r>
    </w:p>
    <w:p w14:paraId="7524E237" w14:textId="6AD10B8C" w:rsidR="0006035D" w:rsidRDefault="0006035D" w:rsidP="0006035D">
      <w:pPr>
        <w:pStyle w:val="Listenabsatz"/>
        <w:numPr>
          <w:ilvl w:val="0"/>
          <w:numId w:val="12"/>
        </w:numPr>
        <w:spacing w:after="160" w:line="259" w:lineRule="auto"/>
      </w:pPr>
      <w:r>
        <w:t>ein Streit sich leicht verfestigen kann, wenn jeder nur auf seine Sichtweise schaut</w:t>
      </w:r>
    </w:p>
    <w:p w14:paraId="6F11A576" w14:textId="147CCC5E" w:rsidR="00EB4CD3" w:rsidRDefault="0006035D" w:rsidP="0006035D">
      <w:pPr>
        <w:pStyle w:val="Listenabsatz"/>
        <w:numPr>
          <w:ilvl w:val="0"/>
          <w:numId w:val="12"/>
        </w:numPr>
        <w:spacing w:after="160" w:line="259" w:lineRule="auto"/>
      </w:pPr>
      <w:r>
        <w:t xml:space="preserve">ein Verstehen des </w:t>
      </w:r>
      <w:r w:rsidR="00F6544B">
        <w:t>Gesprächspartners</w:t>
      </w:r>
      <w:r>
        <w:t xml:space="preserve"> nur möglich wird, indem ich für einen Moment meinen Standpunkt verlasse und die Welt „aus der Perspektive“ des anderen betrachte</w:t>
      </w:r>
      <w:r w:rsidR="0001112C">
        <w:br/>
      </w:r>
    </w:p>
    <w:p w14:paraId="56B7ADD6" w14:textId="2096B873" w:rsidR="00293B2F" w:rsidRDefault="00293B2F">
      <w:pPr>
        <w:spacing w:after="160" w:line="259" w:lineRule="auto"/>
      </w:pPr>
      <w:r>
        <w:t>Die Übung eignet sich aber auch im akuten Konfliktfall. Hier kann erneut die „3“ in die Mitte des Stuhlkreises gelegt werden. Der aktuelle Konflikt z.B.</w:t>
      </w:r>
      <w:r w:rsidR="00AF463F">
        <w:t xml:space="preserve"> </w:t>
      </w:r>
      <w:r>
        <w:t>“</w:t>
      </w:r>
      <w:r w:rsidR="005359B6">
        <w:t>Wir haben doch nur Spaß gemacht!</w:t>
      </w:r>
      <w:r w:rsidR="00AF463F">
        <w:t>“ wird als Schlag</w:t>
      </w:r>
      <w:r w:rsidR="005359B6">
        <w:t>w</w:t>
      </w:r>
      <w:r w:rsidR="00AF463F">
        <w:t>ort daruntergelegt. Nun wird mit der Gruppe/Klasse die verschiedenen Sichtweisen auf das gleiche Problem erarbeitet.</w:t>
      </w:r>
      <w:r w:rsidR="00B4154B">
        <w:t xml:space="preserve"> („Ich habe mich erschrocken/es hat mir weh getan und es </w:t>
      </w:r>
      <w:r w:rsidR="00931E3E">
        <w:t>hat mir</w:t>
      </w:r>
      <w:r w:rsidR="00B4154B">
        <w:t xml:space="preserve"> keinen Spaß gemacht; ich habe den „Spaß“ beobachtet und wusste, dass e</w:t>
      </w:r>
      <w:r w:rsidR="00F6544B">
        <w:t>s</w:t>
      </w:r>
      <w:r w:rsidR="00B4154B">
        <w:t xml:space="preserve"> für X keinen Spaß ist, ich habe mich nicht getrau</w:t>
      </w:r>
      <w:r w:rsidR="00D617EF">
        <w:t>t</w:t>
      </w:r>
      <w:r w:rsidR="00B4154B">
        <w:t xml:space="preserve"> was zu sagen; Ich habe mitgelacht </w:t>
      </w:r>
      <w:r w:rsidR="00D617EF">
        <w:t>und</w:t>
      </w:r>
      <w:r w:rsidR="00B4154B">
        <w:t xml:space="preserve"> wusste eigentlich, dass X sich weh getan </w:t>
      </w:r>
      <w:r w:rsidR="00F6544B">
        <w:t>hat…</w:t>
      </w:r>
      <w:r w:rsidR="00B4154B">
        <w:t>)</w:t>
      </w:r>
      <w:r w:rsidR="00F6544B">
        <w:t xml:space="preserve">. </w:t>
      </w:r>
    </w:p>
    <w:p w14:paraId="7F14813B" w14:textId="55324A04" w:rsidR="00F6544B" w:rsidRDefault="00F6544B">
      <w:pPr>
        <w:spacing w:after="160" w:line="259" w:lineRule="auto"/>
      </w:pPr>
    </w:p>
    <w:p w14:paraId="1086C8FB" w14:textId="24039130" w:rsidR="004E0E42" w:rsidRDefault="004E0E42">
      <w:pPr>
        <w:spacing w:after="160" w:line="259" w:lineRule="auto"/>
      </w:pPr>
    </w:p>
    <w:tbl>
      <w:tblPr>
        <w:tblStyle w:val="Tabellenraster"/>
        <w:tblW w:w="0" w:type="auto"/>
        <w:tblLook w:val="04A0" w:firstRow="1" w:lastRow="0" w:firstColumn="1" w:lastColumn="0" w:noHBand="0" w:noVBand="1"/>
      </w:tblPr>
      <w:tblGrid>
        <w:gridCol w:w="4531"/>
        <w:gridCol w:w="4531"/>
      </w:tblGrid>
      <w:tr w:rsidR="00EF5245" w14:paraId="08F90706" w14:textId="77777777" w:rsidTr="00EF5245">
        <w:tc>
          <w:tcPr>
            <w:tcW w:w="4531" w:type="dxa"/>
          </w:tcPr>
          <w:p w14:paraId="76D60747" w14:textId="4FBBA01D" w:rsidR="00EF5245" w:rsidRPr="00730399" w:rsidRDefault="00B95D24" w:rsidP="00EF5245">
            <w:pPr>
              <w:pStyle w:val="Kopfzeile"/>
              <w:tabs>
                <w:tab w:val="clear" w:pos="4536"/>
                <w:tab w:val="clear" w:pos="9072"/>
              </w:tabs>
              <w:outlineLvl w:val="0"/>
              <w:rPr>
                <w:sz w:val="48"/>
                <w:szCs w:val="48"/>
              </w:rPr>
            </w:pPr>
            <w:r>
              <w:rPr>
                <w:sz w:val="48"/>
                <w:szCs w:val="48"/>
              </w:rPr>
              <w:lastRenderedPageBreak/>
              <w:br/>
            </w:r>
            <w:r w:rsidR="00EF5245" w:rsidRPr="00730399">
              <w:rPr>
                <w:sz w:val="48"/>
                <w:szCs w:val="48"/>
              </w:rPr>
              <w:t>Ballmuster im Kreis</w:t>
            </w:r>
          </w:p>
          <w:p w14:paraId="34FD3BE4" w14:textId="77777777" w:rsidR="00EF5245" w:rsidRDefault="00EF5245" w:rsidP="00730399">
            <w:pPr>
              <w:rPr>
                <w:b/>
              </w:rPr>
            </w:pPr>
          </w:p>
        </w:tc>
        <w:tc>
          <w:tcPr>
            <w:tcW w:w="4531" w:type="dxa"/>
          </w:tcPr>
          <w:p w14:paraId="175AE7FD" w14:textId="2FEC8745" w:rsidR="00EF5245" w:rsidRPr="00941020" w:rsidRDefault="00EF5245" w:rsidP="00EF5245">
            <w:pPr>
              <w:pStyle w:val="Listenabsatz"/>
              <w:numPr>
                <w:ilvl w:val="0"/>
                <w:numId w:val="8"/>
              </w:numPr>
              <w:rPr>
                <w:bCs/>
              </w:rPr>
            </w:pPr>
            <w:r w:rsidRPr="00941020">
              <w:rPr>
                <w:bCs/>
              </w:rPr>
              <w:t>Art</w:t>
            </w:r>
            <w:r w:rsidR="004E0E42">
              <w:rPr>
                <w:bCs/>
              </w:rPr>
              <w:t>:</w:t>
            </w:r>
            <w:r w:rsidRPr="00941020">
              <w:rPr>
                <w:bCs/>
              </w:rPr>
              <w:t xml:space="preserve">              Kooperationsspiel</w:t>
            </w:r>
            <w:r w:rsidRPr="00941020">
              <w:rPr>
                <w:bCs/>
              </w:rPr>
              <w:br/>
              <w:t xml:space="preserve">               </w:t>
            </w:r>
            <w:proofErr w:type="gramStart"/>
            <w:r w:rsidRPr="00941020">
              <w:rPr>
                <w:bCs/>
              </w:rPr>
              <w:t xml:space="preserve">   (</w:t>
            </w:r>
            <w:proofErr w:type="gramEnd"/>
            <w:r w:rsidRPr="00941020">
              <w:rPr>
                <w:bCs/>
              </w:rPr>
              <w:t xml:space="preserve">auch als </w:t>
            </w:r>
            <w:proofErr w:type="spellStart"/>
            <w:r w:rsidRPr="00941020">
              <w:rPr>
                <w:bCs/>
              </w:rPr>
              <w:t>warm-up</w:t>
            </w:r>
            <w:proofErr w:type="spellEnd"/>
            <w:r w:rsidRPr="00941020">
              <w:rPr>
                <w:bCs/>
              </w:rPr>
              <w:t>)</w:t>
            </w:r>
          </w:p>
          <w:p w14:paraId="126E36B8" w14:textId="200E3923" w:rsidR="00EF5245" w:rsidRPr="00941020" w:rsidRDefault="00EF5245" w:rsidP="00EF5245">
            <w:pPr>
              <w:pStyle w:val="Listenabsatz"/>
              <w:numPr>
                <w:ilvl w:val="0"/>
                <w:numId w:val="8"/>
              </w:numPr>
              <w:rPr>
                <w:bCs/>
              </w:rPr>
            </w:pPr>
            <w:r w:rsidRPr="00941020">
              <w:rPr>
                <w:bCs/>
              </w:rPr>
              <w:t>Ziel</w:t>
            </w:r>
            <w:r w:rsidR="004E0E42">
              <w:rPr>
                <w:bCs/>
              </w:rPr>
              <w:t>:</w:t>
            </w:r>
            <w:r w:rsidRPr="00941020">
              <w:rPr>
                <w:bCs/>
              </w:rPr>
              <w:t xml:space="preserve">            Teamarbeit</w:t>
            </w:r>
            <w:r w:rsidRPr="00941020">
              <w:rPr>
                <w:bCs/>
              </w:rPr>
              <w:br/>
              <w:t xml:space="preserve">                   </w:t>
            </w:r>
            <w:proofErr w:type="gramStart"/>
            <w:r w:rsidRPr="00941020">
              <w:rPr>
                <w:bCs/>
              </w:rPr>
              <w:t xml:space="preserve">Koordination,   </w:t>
            </w:r>
            <w:proofErr w:type="gramEnd"/>
            <w:r w:rsidRPr="00941020">
              <w:rPr>
                <w:bCs/>
              </w:rPr>
              <w:t xml:space="preserve">   </w:t>
            </w:r>
            <w:r w:rsidRPr="00941020">
              <w:rPr>
                <w:bCs/>
              </w:rPr>
              <w:br/>
              <w:t xml:space="preserve">                   Konzentration</w:t>
            </w:r>
          </w:p>
          <w:p w14:paraId="49EA822D" w14:textId="5CB2A9BD" w:rsidR="00EF5245" w:rsidRPr="00941020" w:rsidRDefault="00EF5245" w:rsidP="00EF5245">
            <w:pPr>
              <w:pStyle w:val="Listenabsatz"/>
              <w:numPr>
                <w:ilvl w:val="0"/>
                <w:numId w:val="8"/>
              </w:numPr>
              <w:rPr>
                <w:bCs/>
              </w:rPr>
            </w:pPr>
            <w:r w:rsidRPr="00941020">
              <w:rPr>
                <w:bCs/>
              </w:rPr>
              <w:t>TN-Zahl</w:t>
            </w:r>
            <w:r w:rsidR="004E0E42">
              <w:rPr>
                <w:bCs/>
              </w:rPr>
              <w:t>:</w:t>
            </w:r>
            <w:r w:rsidRPr="00941020">
              <w:rPr>
                <w:bCs/>
              </w:rPr>
              <w:t xml:space="preserve">     6-30</w:t>
            </w:r>
          </w:p>
          <w:p w14:paraId="44F73C3D" w14:textId="4D269013" w:rsidR="00EF5245" w:rsidRPr="00941020" w:rsidRDefault="00941020" w:rsidP="00EF5245">
            <w:pPr>
              <w:pStyle w:val="Listenabsatz"/>
              <w:numPr>
                <w:ilvl w:val="0"/>
                <w:numId w:val="8"/>
              </w:numPr>
              <w:rPr>
                <w:bCs/>
              </w:rPr>
            </w:pPr>
            <w:r w:rsidRPr="00941020">
              <w:rPr>
                <w:bCs/>
              </w:rPr>
              <w:t>Zeit</w:t>
            </w:r>
            <w:r w:rsidR="004E0E42">
              <w:rPr>
                <w:bCs/>
              </w:rPr>
              <w:t>:</w:t>
            </w:r>
            <w:r w:rsidRPr="00941020">
              <w:rPr>
                <w:bCs/>
              </w:rPr>
              <w:t xml:space="preserve">            10-20 Minuten</w:t>
            </w:r>
          </w:p>
          <w:p w14:paraId="71EF6B6C" w14:textId="5B720FA1" w:rsidR="00941020" w:rsidRPr="00EF5245" w:rsidRDefault="00941020" w:rsidP="00EF5245">
            <w:pPr>
              <w:pStyle w:val="Listenabsatz"/>
              <w:numPr>
                <w:ilvl w:val="0"/>
                <w:numId w:val="8"/>
              </w:numPr>
              <w:rPr>
                <w:b/>
              </w:rPr>
            </w:pPr>
            <w:r w:rsidRPr="00941020">
              <w:rPr>
                <w:bCs/>
              </w:rPr>
              <w:t>Material</w:t>
            </w:r>
            <w:r w:rsidR="004E0E42">
              <w:rPr>
                <w:bCs/>
              </w:rPr>
              <w:t>:</w:t>
            </w:r>
            <w:r w:rsidRPr="00941020">
              <w:rPr>
                <w:bCs/>
              </w:rPr>
              <w:t xml:space="preserve">     1-3 Wurfobjekte</w:t>
            </w:r>
            <w:r>
              <w:rPr>
                <w:b/>
              </w:rPr>
              <w:br/>
            </w:r>
          </w:p>
        </w:tc>
      </w:tr>
    </w:tbl>
    <w:p w14:paraId="2FC4C1F4" w14:textId="14622384" w:rsidR="00730399" w:rsidRDefault="002B7A61" w:rsidP="00730399">
      <w:pPr>
        <w:rPr>
          <w:b/>
        </w:rPr>
      </w:pPr>
      <w:r>
        <w:rPr>
          <w:b/>
        </w:rPr>
        <w:br/>
      </w:r>
      <w:r w:rsidR="00730399">
        <w:rPr>
          <w:b/>
        </w:rPr>
        <w:t>Spielidee:</w:t>
      </w:r>
    </w:p>
    <w:p w14:paraId="2A517E1E" w14:textId="77777777" w:rsidR="00730399" w:rsidRDefault="00730399" w:rsidP="00730399"/>
    <w:p w14:paraId="135FFB86" w14:textId="56A65C78" w:rsidR="00730399" w:rsidRDefault="00337814" w:rsidP="00730399">
      <w:r>
        <w:t xml:space="preserve">Ein </w:t>
      </w:r>
      <w:r w:rsidR="00730399">
        <w:t xml:space="preserve">möglichst weicher und gut </w:t>
      </w:r>
      <w:proofErr w:type="gramStart"/>
      <w:r w:rsidR="00730399">
        <w:t>zu greifender Ball</w:t>
      </w:r>
      <w:proofErr w:type="gramEnd"/>
      <w:r w:rsidR="00730399">
        <w:t xml:space="preserve"> </w:t>
      </w:r>
      <w:r>
        <w:t xml:space="preserve">wandert </w:t>
      </w:r>
      <w:r w:rsidR="00730399">
        <w:t xml:space="preserve">durch eine TN-Gruppe </w:t>
      </w:r>
      <w:r>
        <w:t>in einem „Muster</w:t>
      </w:r>
      <w:r w:rsidR="002B7A61">
        <w:t>“</w:t>
      </w:r>
      <w:r>
        <w:t xml:space="preserve">, dass es zu wiederholen </w:t>
      </w:r>
      <w:r w:rsidR="002B7A61">
        <w:t>gilt</w:t>
      </w:r>
      <w:r>
        <w:t>.</w:t>
      </w:r>
      <w:r w:rsidR="00730399">
        <w:t xml:space="preserve"> </w:t>
      </w:r>
    </w:p>
    <w:p w14:paraId="6441071D" w14:textId="77777777" w:rsidR="00730399" w:rsidRDefault="00730399" w:rsidP="00730399">
      <w:pPr>
        <w:pStyle w:val="Kopfzeile"/>
        <w:tabs>
          <w:tab w:val="left" w:pos="708"/>
        </w:tabs>
      </w:pPr>
    </w:p>
    <w:p w14:paraId="2DBACFA8" w14:textId="77777777" w:rsidR="00730399" w:rsidRDefault="00730399" w:rsidP="00730399">
      <w:pPr>
        <w:pStyle w:val="Kopfzeile"/>
        <w:tabs>
          <w:tab w:val="left" w:pos="708"/>
        </w:tabs>
      </w:pPr>
      <w:r>
        <w:t xml:space="preserve">Die TN werden dabei vor Spielbeginn aufgefordert sich genau zu merken, von wem sie den Ball bekommen und an wen sie ihn weitergegeben haben. </w:t>
      </w:r>
    </w:p>
    <w:p w14:paraId="72BD3DFD" w14:textId="77777777" w:rsidR="00730399" w:rsidRDefault="00730399" w:rsidP="00730399"/>
    <w:p w14:paraId="61000A92" w14:textId="4736433B" w:rsidR="00730399" w:rsidRDefault="00730399" w:rsidP="00730399">
      <w:pPr>
        <w:pStyle w:val="Kopfzeile"/>
        <w:tabs>
          <w:tab w:val="left" w:pos="708"/>
        </w:tabs>
      </w:pPr>
      <w:r>
        <w:t xml:space="preserve">Die Gruppe steht im Kreis. Der Spielleiter wirft nun den Ball zu einer Person, diese wirft ihn zur nächsten weiter, bis alle den Ball einmal in der Hand hatten. Der Ball wird jedem TN nur </w:t>
      </w:r>
      <w:r w:rsidR="00337814">
        <w:t>einmal</w:t>
      </w:r>
      <w:r>
        <w:t xml:space="preserve"> zugeworfen. Als Zeichen dafür </w:t>
      </w:r>
      <w:r w:rsidR="00337814">
        <w:t>überkreuzen</w:t>
      </w:r>
      <w:r>
        <w:t xml:space="preserve"> diejenigen, die schon einmal an der Reihe waren</w:t>
      </w:r>
      <w:r w:rsidR="00337814">
        <w:t>, ihre Hände vor der Brust</w:t>
      </w:r>
      <w:r w:rsidR="002B7A61">
        <w:t>,</w:t>
      </w:r>
      <w:r w:rsidR="00337814">
        <w:t xml:space="preserve"> um sichtbar zu machen, dass sie nicht mehr angespielt werden müssen</w:t>
      </w:r>
      <w:r>
        <w:t>. Zuletzt landet der Ball wieder bei dem</w:t>
      </w:r>
      <w:r w:rsidR="00337814">
        <w:t>/der</w:t>
      </w:r>
      <w:r>
        <w:t xml:space="preserve"> </w:t>
      </w:r>
      <w:proofErr w:type="spellStart"/>
      <w:r>
        <w:t>Spielleiter</w:t>
      </w:r>
      <w:r w:rsidR="00337814">
        <w:t>_in</w:t>
      </w:r>
      <w:proofErr w:type="spellEnd"/>
      <w:r>
        <w:t>.</w:t>
      </w:r>
    </w:p>
    <w:p w14:paraId="59A26006" w14:textId="77777777" w:rsidR="00730399" w:rsidRDefault="00730399" w:rsidP="00730399">
      <w:pPr>
        <w:pStyle w:val="Kopfzeile"/>
        <w:tabs>
          <w:tab w:val="left" w:pos="708"/>
        </w:tabs>
      </w:pPr>
    </w:p>
    <w:p w14:paraId="5D4DF5F1" w14:textId="16816098" w:rsidR="00730399" w:rsidRDefault="00730399" w:rsidP="00730399">
      <w:pPr>
        <w:pStyle w:val="Kopfzeile"/>
        <w:tabs>
          <w:tab w:val="left" w:pos="708"/>
        </w:tabs>
      </w:pPr>
      <w:r>
        <w:t>Die TN-Gruppe wird nun aufgefordert, das Ballmuster</w:t>
      </w:r>
      <w:r w:rsidR="002B7A61">
        <w:t xml:space="preserve"> zu wiederholen mit gesteigertem Tempo</w:t>
      </w:r>
    </w:p>
    <w:p w14:paraId="12E0FC84" w14:textId="77777777" w:rsidR="00730399" w:rsidRDefault="00730399" w:rsidP="00730399">
      <w:pPr>
        <w:pStyle w:val="Kopfzeile"/>
        <w:tabs>
          <w:tab w:val="left" w:pos="708"/>
        </w:tabs>
      </w:pPr>
    </w:p>
    <w:p w14:paraId="5C43FEE3" w14:textId="77777777" w:rsidR="00730399" w:rsidRDefault="00730399" w:rsidP="00730399">
      <w:pPr>
        <w:pStyle w:val="Kopfzeile"/>
        <w:tabs>
          <w:tab w:val="left" w:pos="708"/>
        </w:tabs>
        <w:rPr>
          <w:b/>
        </w:rPr>
      </w:pPr>
      <w:r>
        <w:rPr>
          <w:b/>
        </w:rPr>
        <w:t>Spielvarianten:</w:t>
      </w:r>
    </w:p>
    <w:p w14:paraId="37962760" w14:textId="77777777" w:rsidR="00730399" w:rsidRDefault="00730399" w:rsidP="00730399">
      <w:pPr>
        <w:pStyle w:val="Kopfzeile"/>
        <w:tabs>
          <w:tab w:val="left" w:pos="708"/>
        </w:tabs>
      </w:pPr>
    </w:p>
    <w:p w14:paraId="167170B5" w14:textId="7AE655F4" w:rsidR="00730399" w:rsidRDefault="00730399" w:rsidP="00730399">
      <w:pPr>
        <w:pStyle w:val="Kopfzeile"/>
        <w:tabs>
          <w:tab w:val="left" w:pos="708"/>
        </w:tabs>
      </w:pPr>
      <w:r>
        <w:t xml:space="preserve">Ist die Reihenfolge klar, d.h. der Ball einmal problemlos durch die Gruppe gegangen, gibt es verschiedene Varianten, um den Schwierigkeitsgrad zu erhöhen, dies sind … </w:t>
      </w:r>
    </w:p>
    <w:p w14:paraId="7B05D281" w14:textId="77777777" w:rsidR="00730399" w:rsidRDefault="00730399" w:rsidP="00730399">
      <w:pPr>
        <w:pStyle w:val="Kopfzeile"/>
        <w:tabs>
          <w:tab w:val="left" w:pos="708"/>
        </w:tabs>
      </w:pPr>
    </w:p>
    <w:p w14:paraId="271D9F11" w14:textId="77777777" w:rsidR="002B7A61" w:rsidRDefault="00730399" w:rsidP="00730399">
      <w:pPr>
        <w:pStyle w:val="Kopfzeile"/>
        <w:numPr>
          <w:ilvl w:val="0"/>
          <w:numId w:val="1"/>
        </w:numPr>
        <w:tabs>
          <w:tab w:val="clear" w:pos="720"/>
          <w:tab w:val="left" w:pos="708"/>
        </w:tabs>
      </w:pPr>
      <w:r>
        <w:t>zeitgleich einen zweiten und (bei Könnern) auch einen dritten Ball ins Spiel bringen</w:t>
      </w:r>
      <w:r w:rsidR="002B7A61">
        <w:t>, die das gleiche Muster durchlaufen</w:t>
      </w:r>
    </w:p>
    <w:p w14:paraId="44B9858A" w14:textId="46CC1670" w:rsidR="00730399" w:rsidRDefault="002B7A61" w:rsidP="00730399">
      <w:pPr>
        <w:pStyle w:val="Kopfzeile"/>
        <w:numPr>
          <w:ilvl w:val="0"/>
          <w:numId w:val="1"/>
        </w:numPr>
        <w:tabs>
          <w:tab w:val="clear" w:pos="720"/>
          <w:tab w:val="left" w:pos="708"/>
        </w:tabs>
      </w:pPr>
      <w:r>
        <w:t xml:space="preserve">ein zweiter Ball, der </w:t>
      </w:r>
      <w:r w:rsidR="00730399">
        <w:t xml:space="preserve">das Ballmuster </w:t>
      </w:r>
      <w:r>
        <w:t>rückwärtslaufen</w:t>
      </w:r>
      <w:r w:rsidR="00730399">
        <w:t xml:space="preserve"> l</w:t>
      </w:r>
      <w:r>
        <w:t xml:space="preserve">ässt (die Letzten werden die Ersten sein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wird eingeführt</w:t>
      </w:r>
    </w:p>
    <w:p w14:paraId="20506FB4" w14:textId="53885C0A" w:rsidR="00730399" w:rsidRDefault="00730399" w:rsidP="006D0C9A">
      <w:pPr>
        <w:pStyle w:val="Kopfzeile"/>
        <w:numPr>
          <w:ilvl w:val="0"/>
          <w:numId w:val="1"/>
        </w:numPr>
      </w:pPr>
      <w:r>
        <w:t>vorwärts und rückwärts laufenden B</w:t>
      </w:r>
      <w:r w:rsidR="006D0C9A">
        <w:t>älle werden</w:t>
      </w:r>
      <w:r>
        <w:t xml:space="preserve"> gleichzeitig ins Spiel </w:t>
      </w:r>
      <w:r w:rsidR="006D0C9A">
        <w:t>gebracht</w:t>
      </w:r>
      <w:r>
        <w:t xml:space="preserve">; Bälle müssen sich - z.B. durch Farbe - unterscheiden lassen </w:t>
      </w:r>
    </w:p>
    <w:p w14:paraId="48D9FE5E" w14:textId="77777777" w:rsidR="00730399" w:rsidRDefault="00730399" w:rsidP="00730399">
      <w:pPr>
        <w:pStyle w:val="Kopfzeile"/>
        <w:numPr>
          <w:ilvl w:val="0"/>
          <w:numId w:val="1"/>
        </w:numPr>
      </w:pPr>
      <w:r>
        <w:rPr>
          <w:u w:val="single"/>
        </w:rPr>
        <w:t>Profivariante:</w:t>
      </w:r>
      <w:r>
        <w:t xml:space="preserve"> Es werden (bis zu) drei verschiedenfarbige oder verschiedenartige Bälle ins Spiel gebracht, wobei jeder von ihnen ein unterschiedliches Ballmuster nachzeichnet, das zuvor im Spiel festgelegt wurde. Hierzu ist schon ein hohes Maß an Konzentration notwendig!</w:t>
      </w:r>
    </w:p>
    <w:p w14:paraId="6E003BE8" w14:textId="77777777" w:rsidR="00730399" w:rsidRDefault="00730399" w:rsidP="00730399">
      <w:pPr>
        <w:pStyle w:val="Kopfzeile"/>
        <w:tabs>
          <w:tab w:val="left" w:pos="708"/>
        </w:tabs>
      </w:pPr>
    </w:p>
    <w:p w14:paraId="0672916F" w14:textId="77777777" w:rsidR="00730399" w:rsidRDefault="00730399" w:rsidP="00730399">
      <w:pPr>
        <w:pStyle w:val="Kopfzeile"/>
        <w:tabs>
          <w:tab w:val="left" w:pos="708"/>
        </w:tabs>
        <w:rPr>
          <w:b/>
        </w:rPr>
      </w:pPr>
    </w:p>
    <w:p w14:paraId="74420D49" w14:textId="77777777" w:rsidR="00730399" w:rsidRDefault="00730399" w:rsidP="00730399">
      <w:pPr>
        <w:pStyle w:val="Kopfzeile"/>
        <w:tabs>
          <w:tab w:val="left" w:pos="708"/>
        </w:tabs>
        <w:rPr>
          <w:b/>
        </w:rPr>
      </w:pPr>
      <w:r>
        <w:rPr>
          <w:b/>
        </w:rPr>
        <w:t>Hinweise:</w:t>
      </w:r>
    </w:p>
    <w:p w14:paraId="2504B20A" w14:textId="77777777" w:rsidR="00730399" w:rsidRDefault="00730399" w:rsidP="00730399">
      <w:pPr>
        <w:pStyle w:val="Kopfzeile"/>
        <w:tabs>
          <w:tab w:val="left" w:pos="708"/>
        </w:tabs>
        <w:rPr>
          <w:b/>
        </w:rPr>
      </w:pPr>
    </w:p>
    <w:p w14:paraId="1B16C246" w14:textId="7C9AE14B" w:rsidR="00730399" w:rsidRDefault="00730399" w:rsidP="002868D5">
      <w:pPr>
        <w:pStyle w:val="Kopfzeile"/>
        <w:numPr>
          <w:ilvl w:val="0"/>
          <w:numId w:val="13"/>
        </w:numPr>
        <w:tabs>
          <w:tab w:val="left" w:pos="708"/>
        </w:tabs>
      </w:pPr>
      <w:r>
        <w:t>Hilfreicher Tipp des Trainers, falls erste Durchläufe (zum "Nachzeichnen" des Ballmusters) sich schwierig gestalten:</w:t>
      </w:r>
      <w:r w:rsidR="003069FB">
        <w:br/>
      </w:r>
      <w:r w:rsidRPr="003069FB">
        <w:rPr>
          <w:i/>
        </w:rPr>
        <w:t>"Es hilft, wenn sich in der ersten Runde jede/r ganz genau merkt …</w:t>
      </w:r>
      <w:r w:rsidR="003069FB" w:rsidRPr="003069FB">
        <w:rPr>
          <w:i/>
        </w:rPr>
        <w:br/>
      </w:r>
      <w:r w:rsidRPr="003069FB">
        <w:rPr>
          <w:i/>
        </w:rPr>
        <w:lastRenderedPageBreak/>
        <w:t>a) von wem er den Ball bekommen hat</w:t>
      </w:r>
      <w:r w:rsidR="003069FB" w:rsidRPr="003069FB">
        <w:rPr>
          <w:i/>
        </w:rPr>
        <w:br/>
      </w:r>
      <w:r w:rsidRPr="003069FB">
        <w:rPr>
          <w:i/>
        </w:rPr>
        <w:t>b) an wen er den Ball weitergegeben hat".</w:t>
      </w:r>
      <w:r w:rsidR="003069FB" w:rsidRPr="003069FB">
        <w:rPr>
          <w:i/>
        </w:rPr>
        <w:br/>
      </w:r>
      <w:r>
        <w:sym w:font="Wingdings 3" w:char="005B"/>
      </w:r>
      <w:r>
        <w:t xml:space="preserve"> Im "Nachzeichnen" können sich die TN dann auf genau diese Personen    konzentrieren.</w:t>
      </w:r>
    </w:p>
    <w:p w14:paraId="5327AB5B" w14:textId="77777777" w:rsidR="00730399" w:rsidRDefault="00730399" w:rsidP="00730399">
      <w:pPr>
        <w:pStyle w:val="Kopfzeile"/>
        <w:tabs>
          <w:tab w:val="left" w:pos="708"/>
        </w:tabs>
      </w:pPr>
    </w:p>
    <w:p w14:paraId="33E5972E" w14:textId="1BC0054C" w:rsidR="00730399" w:rsidRDefault="00730399" w:rsidP="003F228A">
      <w:pPr>
        <w:pStyle w:val="Kopfzeile"/>
        <w:numPr>
          <w:ilvl w:val="0"/>
          <w:numId w:val="13"/>
        </w:numPr>
        <w:tabs>
          <w:tab w:val="left" w:pos="708"/>
        </w:tabs>
      </w:pPr>
      <w:r>
        <w:t>Die Spielteilnehmer müssen außerdem oft erst die Erfahrung machen, dass man die Aufgabe als Gruppe nur bewältigen kann, wenn man rücksichtsvoll wirft, so dass der andere den Ball auch fangen kann. Dabei hilft z.B., dass man denjenigen anschaut, dem man zuwerfen will oder - noch eindeutiger für jüngere TN - zuvor dessen Namen ruft.</w:t>
      </w:r>
      <w:r w:rsidR="003F228A">
        <w:br/>
      </w:r>
    </w:p>
    <w:p w14:paraId="468FF53D" w14:textId="2CBC91CA" w:rsidR="003F228A" w:rsidRDefault="003F228A" w:rsidP="003F228A">
      <w:pPr>
        <w:pStyle w:val="Kopfzeile"/>
        <w:numPr>
          <w:ilvl w:val="0"/>
          <w:numId w:val="13"/>
        </w:numPr>
        <w:tabs>
          <w:tab w:val="left" w:pos="708"/>
        </w:tabs>
      </w:pPr>
      <w:r>
        <w:t>In sehr belasteten Klassen fällt auf: hämisches Lachen, wenn ein Ball nicht gefangen wird; aufstöhnen bei immer den gleichen Personen; ausgegrenzte Kinder bekommen den Ball als letzte/ihnen wird der Ball „</w:t>
      </w:r>
      <w:proofErr w:type="spellStart"/>
      <w:r>
        <w:t>unfangbar</w:t>
      </w:r>
      <w:proofErr w:type="spellEnd"/>
      <w:r>
        <w:t>“ zugeworfen.</w:t>
      </w:r>
      <w:r w:rsidR="003069FB">
        <w:t xml:space="preserve"> Wenig unterstützende Kommentare „Achtung: du bist dran…“;</w:t>
      </w:r>
    </w:p>
    <w:p w14:paraId="5931AAF4" w14:textId="684E7049" w:rsidR="003069FB" w:rsidRDefault="003069FB" w:rsidP="003069FB">
      <w:pPr>
        <w:pStyle w:val="Kopfzeile"/>
        <w:tabs>
          <w:tab w:val="left" w:pos="708"/>
        </w:tabs>
        <w:ind w:left="720"/>
      </w:pPr>
      <w:r>
        <w:t>Klasse geht sofort in den Vorwurf; Lösungsvorschläge wie es besser gehen könnte können nicht entwickelt werden/umgesetzt werden</w:t>
      </w:r>
    </w:p>
    <w:p w14:paraId="205E4E33" w14:textId="5CEABCC3" w:rsidR="003F228A" w:rsidRDefault="003F228A" w:rsidP="00730399">
      <w:pPr>
        <w:pStyle w:val="Kopfzeile"/>
        <w:tabs>
          <w:tab w:val="left" w:pos="708"/>
        </w:tabs>
      </w:pPr>
    </w:p>
    <w:p w14:paraId="3458748F" w14:textId="77777777" w:rsidR="003F228A" w:rsidRDefault="003F228A" w:rsidP="00730399">
      <w:pPr>
        <w:pStyle w:val="Kopfzeile"/>
        <w:tabs>
          <w:tab w:val="left" w:pos="708"/>
        </w:tabs>
      </w:pPr>
    </w:p>
    <w:p w14:paraId="44499C3C" w14:textId="77777777" w:rsidR="0004143D" w:rsidRDefault="0004143D">
      <w:pPr>
        <w:spacing w:after="160" w:line="259" w:lineRule="auto"/>
        <w:rPr>
          <w:sz w:val="32"/>
        </w:rPr>
      </w:pPr>
    </w:p>
    <w:p w14:paraId="092F95D1" w14:textId="77777777" w:rsidR="0004143D" w:rsidRPr="0004143D" w:rsidRDefault="0004143D" w:rsidP="0004143D">
      <w:pPr>
        <w:rPr>
          <w:sz w:val="32"/>
        </w:rPr>
      </w:pPr>
    </w:p>
    <w:p w14:paraId="0626843B" w14:textId="77777777" w:rsidR="0004143D" w:rsidRPr="0004143D" w:rsidRDefault="0004143D" w:rsidP="0004143D">
      <w:pPr>
        <w:rPr>
          <w:sz w:val="32"/>
        </w:rPr>
      </w:pPr>
    </w:p>
    <w:p w14:paraId="63FCD024" w14:textId="77777777" w:rsidR="0004143D" w:rsidRPr="0004143D" w:rsidRDefault="0004143D" w:rsidP="0004143D">
      <w:pPr>
        <w:rPr>
          <w:sz w:val="32"/>
        </w:rPr>
      </w:pPr>
    </w:p>
    <w:p w14:paraId="7DAE601B" w14:textId="77777777" w:rsidR="0004143D" w:rsidRPr="0004143D" w:rsidRDefault="0004143D" w:rsidP="0004143D">
      <w:pPr>
        <w:rPr>
          <w:sz w:val="32"/>
        </w:rPr>
      </w:pPr>
    </w:p>
    <w:p w14:paraId="04512F83" w14:textId="77777777" w:rsidR="0004143D" w:rsidRPr="0004143D" w:rsidRDefault="0004143D" w:rsidP="0004143D">
      <w:pPr>
        <w:rPr>
          <w:sz w:val="32"/>
        </w:rPr>
      </w:pPr>
    </w:p>
    <w:p w14:paraId="259294B9" w14:textId="77777777" w:rsidR="0004143D" w:rsidRPr="0004143D" w:rsidRDefault="0004143D" w:rsidP="0004143D">
      <w:pPr>
        <w:rPr>
          <w:sz w:val="32"/>
        </w:rPr>
      </w:pPr>
    </w:p>
    <w:p w14:paraId="1E2F849E" w14:textId="77777777" w:rsidR="0004143D" w:rsidRPr="0004143D" w:rsidRDefault="0004143D" w:rsidP="0004143D">
      <w:pPr>
        <w:rPr>
          <w:sz w:val="32"/>
        </w:rPr>
      </w:pPr>
    </w:p>
    <w:p w14:paraId="227EBA81" w14:textId="77777777" w:rsidR="0004143D" w:rsidRPr="0004143D" w:rsidRDefault="0004143D" w:rsidP="0004143D">
      <w:pPr>
        <w:rPr>
          <w:sz w:val="32"/>
        </w:rPr>
      </w:pPr>
    </w:p>
    <w:p w14:paraId="250347A5" w14:textId="77777777" w:rsidR="0004143D" w:rsidRPr="0004143D" w:rsidRDefault="0004143D" w:rsidP="0004143D">
      <w:pPr>
        <w:rPr>
          <w:sz w:val="32"/>
        </w:rPr>
      </w:pPr>
    </w:p>
    <w:p w14:paraId="7E14422C" w14:textId="77777777" w:rsidR="0004143D" w:rsidRPr="0004143D" w:rsidRDefault="0004143D" w:rsidP="0004143D">
      <w:pPr>
        <w:rPr>
          <w:sz w:val="32"/>
        </w:rPr>
      </w:pPr>
    </w:p>
    <w:p w14:paraId="0950199A" w14:textId="77777777" w:rsidR="0004143D" w:rsidRPr="0004143D" w:rsidRDefault="0004143D" w:rsidP="0004143D">
      <w:pPr>
        <w:rPr>
          <w:sz w:val="32"/>
        </w:rPr>
      </w:pPr>
    </w:p>
    <w:p w14:paraId="62C4ECF6" w14:textId="77777777" w:rsidR="0004143D" w:rsidRPr="0004143D" w:rsidRDefault="0004143D" w:rsidP="0004143D">
      <w:pPr>
        <w:rPr>
          <w:sz w:val="32"/>
        </w:rPr>
      </w:pPr>
    </w:p>
    <w:p w14:paraId="767C0525" w14:textId="2E016E46" w:rsidR="0004143D" w:rsidRDefault="0004143D">
      <w:pPr>
        <w:spacing w:after="160" w:line="259" w:lineRule="auto"/>
        <w:rPr>
          <w:sz w:val="32"/>
        </w:rPr>
      </w:pPr>
      <w:r>
        <w:rPr>
          <w:sz w:val="32"/>
        </w:rPr>
        <w:br w:type="page"/>
      </w:r>
    </w:p>
    <w:tbl>
      <w:tblPr>
        <w:tblStyle w:val="Tabellenraster"/>
        <w:tblW w:w="0" w:type="auto"/>
        <w:tblLook w:val="04A0" w:firstRow="1" w:lastRow="0" w:firstColumn="1" w:lastColumn="0" w:noHBand="0" w:noVBand="1"/>
      </w:tblPr>
      <w:tblGrid>
        <w:gridCol w:w="4531"/>
        <w:gridCol w:w="4531"/>
      </w:tblGrid>
      <w:tr w:rsidR="00941020" w14:paraId="24A15200" w14:textId="77777777" w:rsidTr="00941020">
        <w:tc>
          <w:tcPr>
            <w:tcW w:w="4531" w:type="dxa"/>
          </w:tcPr>
          <w:p w14:paraId="45FA2E55" w14:textId="21EC2132" w:rsidR="00941020" w:rsidRPr="00B95D24" w:rsidRDefault="00B95D24" w:rsidP="00B95D24">
            <w:pPr>
              <w:spacing w:after="160" w:line="259" w:lineRule="auto"/>
              <w:rPr>
                <w:sz w:val="48"/>
                <w:szCs w:val="48"/>
              </w:rPr>
            </w:pPr>
            <w:r>
              <w:rPr>
                <w:sz w:val="48"/>
                <w:szCs w:val="48"/>
              </w:rPr>
              <w:lastRenderedPageBreak/>
              <w:br/>
            </w:r>
            <w:r w:rsidR="00941020" w:rsidRPr="00B95D24">
              <w:rPr>
                <w:sz w:val="48"/>
                <w:szCs w:val="48"/>
              </w:rPr>
              <w:t>Gruppen- und</w:t>
            </w:r>
          </w:p>
          <w:p w14:paraId="3CDFF2CE" w14:textId="7AC24916" w:rsidR="00941020" w:rsidRDefault="00941020" w:rsidP="00B95D24">
            <w:pPr>
              <w:spacing w:after="160" w:line="259" w:lineRule="auto"/>
              <w:rPr>
                <w:sz w:val="32"/>
              </w:rPr>
            </w:pPr>
            <w:r w:rsidRPr="00B95D24">
              <w:rPr>
                <w:sz w:val="48"/>
                <w:szCs w:val="48"/>
              </w:rPr>
              <w:t>Paaraufteilung durch Puzzle</w:t>
            </w:r>
            <w:r w:rsidR="00B95D24">
              <w:rPr>
                <w:sz w:val="48"/>
                <w:szCs w:val="48"/>
              </w:rPr>
              <w:br/>
            </w:r>
          </w:p>
        </w:tc>
        <w:tc>
          <w:tcPr>
            <w:tcW w:w="4531" w:type="dxa"/>
          </w:tcPr>
          <w:p w14:paraId="122FC1BD" w14:textId="77777777" w:rsidR="00B95D24" w:rsidRDefault="00B95D24" w:rsidP="00B95D24">
            <w:pPr>
              <w:pStyle w:val="Listenabsatz"/>
              <w:spacing w:after="160" w:line="259" w:lineRule="auto"/>
              <w:rPr>
                <w:szCs w:val="24"/>
              </w:rPr>
            </w:pPr>
          </w:p>
          <w:p w14:paraId="2CBC46A4" w14:textId="1DD1BC41" w:rsidR="00941020" w:rsidRPr="00B95D24" w:rsidRDefault="009C4F0B" w:rsidP="00941020">
            <w:pPr>
              <w:pStyle w:val="Listenabsatz"/>
              <w:numPr>
                <w:ilvl w:val="0"/>
                <w:numId w:val="10"/>
              </w:numPr>
              <w:spacing w:after="160" w:line="259" w:lineRule="auto"/>
              <w:rPr>
                <w:szCs w:val="24"/>
              </w:rPr>
            </w:pPr>
            <w:r w:rsidRPr="00B95D24">
              <w:rPr>
                <w:szCs w:val="24"/>
              </w:rPr>
              <w:t>Art:    Spiel zum Aufteilen</w:t>
            </w:r>
          </w:p>
          <w:p w14:paraId="3FFE2C1D" w14:textId="01981A56" w:rsidR="009C4F0B" w:rsidRPr="00B95D24" w:rsidRDefault="009C4F0B" w:rsidP="00941020">
            <w:pPr>
              <w:pStyle w:val="Listenabsatz"/>
              <w:numPr>
                <w:ilvl w:val="0"/>
                <w:numId w:val="10"/>
              </w:numPr>
              <w:spacing w:after="160" w:line="259" w:lineRule="auto"/>
              <w:rPr>
                <w:szCs w:val="24"/>
              </w:rPr>
            </w:pPr>
            <w:r w:rsidRPr="00B95D24">
              <w:rPr>
                <w:szCs w:val="24"/>
              </w:rPr>
              <w:t>Ziel:   mit Spaß zueinander finden</w:t>
            </w:r>
          </w:p>
          <w:p w14:paraId="334F1C97" w14:textId="77777777" w:rsidR="009C4F0B" w:rsidRPr="00B95D24" w:rsidRDefault="009C4F0B" w:rsidP="00941020">
            <w:pPr>
              <w:pStyle w:val="Listenabsatz"/>
              <w:numPr>
                <w:ilvl w:val="0"/>
                <w:numId w:val="10"/>
              </w:numPr>
              <w:spacing w:after="160" w:line="259" w:lineRule="auto"/>
              <w:rPr>
                <w:szCs w:val="24"/>
              </w:rPr>
            </w:pPr>
            <w:r w:rsidRPr="00B95D24">
              <w:rPr>
                <w:szCs w:val="24"/>
              </w:rPr>
              <w:t>TN-Zahl:       Gruppengröße          beliebig</w:t>
            </w:r>
          </w:p>
          <w:p w14:paraId="4E573D3D" w14:textId="77777777" w:rsidR="00F61D03" w:rsidRDefault="009C4F0B" w:rsidP="00F61D03">
            <w:pPr>
              <w:pStyle w:val="Listenabsatz"/>
              <w:numPr>
                <w:ilvl w:val="0"/>
                <w:numId w:val="10"/>
              </w:numPr>
              <w:spacing w:after="160" w:line="259" w:lineRule="auto"/>
              <w:rPr>
                <w:szCs w:val="24"/>
              </w:rPr>
            </w:pPr>
            <w:r w:rsidRPr="00B95D24">
              <w:rPr>
                <w:szCs w:val="24"/>
              </w:rPr>
              <w:t>Zeit:         max. 10 min.</w:t>
            </w:r>
          </w:p>
          <w:p w14:paraId="767293E9" w14:textId="59C0A3C2" w:rsidR="009C4F0B" w:rsidRPr="00F61D03" w:rsidRDefault="009C4F0B" w:rsidP="00F61D03">
            <w:pPr>
              <w:pStyle w:val="Listenabsatz"/>
              <w:numPr>
                <w:ilvl w:val="0"/>
                <w:numId w:val="10"/>
              </w:numPr>
              <w:spacing w:after="160" w:line="259" w:lineRule="auto"/>
              <w:rPr>
                <w:szCs w:val="24"/>
              </w:rPr>
            </w:pPr>
            <w:r w:rsidRPr="00F61D03">
              <w:rPr>
                <w:szCs w:val="24"/>
              </w:rPr>
              <w:t xml:space="preserve">Material:  Fotos, </w:t>
            </w:r>
            <w:proofErr w:type="gramStart"/>
            <w:r w:rsidRPr="00F61D03">
              <w:rPr>
                <w:szCs w:val="24"/>
              </w:rPr>
              <w:t xml:space="preserve">Postkarten,   </w:t>
            </w:r>
            <w:proofErr w:type="gramEnd"/>
            <w:r w:rsidRPr="00F61D03">
              <w:rPr>
                <w:szCs w:val="24"/>
              </w:rPr>
              <w:t xml:space="preserve"> Poster</w:t>
            </w:r>
          </w:p>
        </w:tc>
      </w:tr>
    </w:tbl>
    <w:p w14:paraId="6655FF08" w14:textId="77777777" w:rsidR="00DD5CEE" w:rsidRDefault="00DD5CEE">
      <w:pPr>
        <w:spacing w:after="160" w:line="259" w:lineRule="auto"/>
        <w:rPr>
          <w:sz w:val="32"/>
        </w:rPr>
      </w:pPr>
    </w:p>
    <w:bookmarkEnd w:id="0"/>
    <w:bookmarkEnd w:id="1"/>
    <w:p w14:paraId="70025F7C" w14:textId="77777777" w:rsidR="00C30295" w:rsidRDefault="00C30295" w:rsidP="00C30295">
      <w:pPr>
        <w:rPr>
          <w:b/>
        </w:rPr>
      </w:pPr>
      <w:r>
        <w:rPr>
          <w:b/>
        </w:rPr>
        <w:t>Spielanleitung:</w:t>
      </w:r>
    </w:p>
    <w:p w14:paraId="26160884" w14:textId="77777777" w:rsidR="00C30295" w:rsidRDefault="00C30295" w:rsidP="00C30295">
      <w:pPr>
        <w:rPr>
          <w:b/>
        </w:rPr>
      </w:pPr>
    </w:p>
    <w:p w14:paraId="6F14D9F4" w14:textId="03495CE4" w:rsidR="00C30295" w:rsidRDefault="00C30295" w:rsidP="00C30295">
      <w:r>
        <w:t xml:space="preserve">Zur Vorbereitung werden Bilder (z.B. aus Zeitschriften), Fotos oder Postkarten benötigt, wobei es schön wäre, wenn diese etwas mit dem Thema der </w:t>
      </w:r>
      <w:r w:rsidR="002D6AE0">
        <w:t>Gruppe zu</w:t>
      </w:r>
      <w:r>
        <w:t xml:space="preserve"> tun hätten</w:t>
      </w:r>
    </w:p>
    <w:p w14:paraId="0DFA542A" w14:textId="77777777" w:rsidR="00C30295" w:rsidRDefault="00C30295" w:rsidP="00C30295">
      <w:r>
        <w:t xml:space="preserve">Jedes Bild wird anschließend in zwei Hälften geschnitten, die Bilderteile miteinander vermischt. </w:t>
      </w:r>
    </w:p>
    <w:p w14:paraId="577B7FBC" w14:textId="77777777" w:rsidR="00C30295" w:rsidRDefault="00C30295" w:rsidP="00C30295"/>
    <w:p w14:paraId="37E03D24" w14:textId="77777777" w:rsidR="00C30295" w:rsidRDefault="00C30295" w:rsidP="00C30295">
      <w:r>
        <w:t xml:space="preserve">Nach dem Zufallsprinzip (z.B. verdecktes Auslegen in der Stuhlkreismitte) zieht sich jede/r TN eine Bildhälfte und sucht anschließend nach dem/der passenden </w:t>
      </w:r>
      <w:proofErr w:type="spellStart"/>
      <w:r>
        <w:t>PartnerIn</w:t>
      </w:r>
      <w:proofErr w:type="spellEnd"/>
      <w:r>
        <w:t>, um das Bild zu vollständigen.</w:t>
      </w:r>
    </w:p>
    <w:p w14:paraId="309672DC" w14:textId="77777777" w:rsidR="00C30295" w:rsidRDefault="00C30295" w:rsidP="00C30295">
      <w:pPr>
        <w:rPr>
          <w:b/>
        </w:rPr>
      </w:pPr>
    </w:p>
    <w:p w14:paraId="16C1212A" w14:textId="77777777" w:rsidR="00C30295" w:rsidRDefault="00C30295" w:rsidP="00C30295">
      <w:pPr>
        <w:rPr>
          <w:b/>
        </w:rPr>
      </w:pPr>
    </w:p>
    <w:p w14:paraId="0A22076D" w14:textId="77777777" w:rsidR="00C30295" w:rsidRDefault="00C30295" w:rsidP="00C30295">
      <w:pPr>
        <w:rPr>
          <w:b/>
        </w:rPr>
      </w:pPr>
      <w:r>
        <w:rPr>
          <w:b/>
        </w:rPr>
        <w:t>Spielvariante:</w:t>
      </w:r>
    </w:p>
    <w:p w14:paraId="568398CB" w14:textId="77777777" w:rsidR="00C30295" w:rsidRDefault="00C30295" w:rsidP="00C30295">
      <w:pPr>
        <w:rPr>
          <w:b/>
        </w:rPr>
      </w:pPr>
    </w:p>
    <w:p w14:paraId="1189866E" w14:textId="64469834" w:rsidR="0004143D" w:rsidRDefault="00C30295" w:rsidP="00C30295">
      <w:r>
        <w:t xml:space="preserve">Es lassen sich über ein „Bilderpuzzle“ </w:t>
      </w:r>
      <w:r w:rsidR="0004143D">
        <w:t>auch</w:t>
      </w:r>
      <w:r>
        <w:t xml:space="preserve"> Kleingruppen bilden, indem das Bild in mehr als nur 2 Teile zerschnitten wird. </w:t>
      </w:r>
    </w:p>
    <w:p w14:paraId="0E2517A7" w14:textId="77777777" w:rsidR="0004143D" w:rsidRDefault="0004143D">
      <w:pPr>
        <w:spacing w:after="160" w:line="259" w:lineRule="auto"/>
      </w:pPr>
      <w:r>
        <w:br w:type="page"/>
      </w:r>
    </w:p>
    <w:tbl>
      <w:tblPr>
        <w:tblStyle w:val="Tabellenraster"/>
        <w:tblW w:w="0" w:type="auto"/>
        <w:tblLook w:val="04A0" w:firstRow="1" w:lastRow="0" w:firstColumn="1" w:lastColumn="0" w:noHBand="0" w:noVBand="1"/>
      </w:tblPr>
      <w:tblGrid>
        <w:gridCol w:w="4531"/>
        <w:gridCol w:w="4531"/>
      </w:tblGrid>
      <w:tr w:rsidR="00F909C0" w14:paraId="739CF974" w14:textId="77777777" w:rsidTr="00B01301">
        <w:tc>
          <w:tcPr>
            <w:tcW w:w="4531" w:type="dxa"/>
          </w:tcPr>
          <w:p w14:paraId="7AA07C61" w14:textId="77777777" w:rsidR="00F909C0" w:rsidRPr="0004143D" w:rsidRDefault="00F909C0" w:rsidP="00F909C0">
            <w:pPr>
              <w:pStyle w:val="berschrift1"/>
              <w:outlineLvl w:val="0"/>
              <w:rPr>
                <w:sz w:val="48"/>
                <w:szCs w:val="48"/>
              </w:rPr>
            </w:pPr>
            <w:r>
              <w:rPr>
                <w:sz w:val="48"/>
                <w:szCs w:val="48"/>
              </w:rPr>
              <w:lastRenderedPageBreak/>
              <w:br/>
            </w:r>
            <w:r w:rsidRPr="0004143D">
              <w:rPr>
                <w:b w:val="0"/>
                <w:sz w:val="48"/>
                <w:szCs w:val="48"/>
              </w:rPr>
              <w:t>Im Wald</w:t>
            </w:r>
          </w:p>
          <w:p w14:paraId="361819FD" w14:textId="79D083D4" w:rsidR="00F909C0" w:rsidRDefault="00F909C0" w:rsidP="00F909C0">
            <w:pPr>
              <w:spacing w:after="160" w:line="259" w:lineRule="auto"/>
              <w:rPr>
                <w:sz w:val="48"/>
                <w:szCs w:val="48"/>
              </w:rPr>
            </w:pPr>
          </w:p>
          <w:p w14:paraId="55A9C019" w14:textId="3F9D13F2" w:rsidR="00F909C0" w:rsidRDefault="00F909C0" w:rsidP="00B01301">
            <w:pPr>
              <w:spacing w:after="160" w:line="259" w:lineRule="auto"/>
              <w:rPr>
                <w:sz w:val="32"/>
              </w:rPr>
            </w:pPr>
          </w:p>
        </w:tc>
        <w:tc>
          <w:tcPr>
            <w:tcW w:w="4531" w:type="dxa"/>
          </w:tcPr>
          <w:p w14:paraId="6C3B59F8" w14:textId="77777777" w:rsidR="00F909C0" w:rsidRDefault="00F909C0" w:rsidP="00B01301">
            <w:pPr>
              <w:pStyle w:val="Listenabsatz"/>
              <w:spacing w:after="160" w:line="259" w:lineRule="auto"/>
              <w:rPr>
                <w:szCs w:val="24"/>
              </w:rPr>
            </w:pPr>
          </w:p>
          <w:p w14:paraId="3BF76599" w14:textId="10A51886" w:rsidR="00F909C0" w:rsidRPr="00B95D24" w:rsidRDefault="00F909C0" w:rsidP="00F909C0">
            <w:pPr>
              <w:pStyle w:val="Listenabsatz"/>
              <w:numPr>
                <w:ilvl w:val="0"/>
                <w:numId w:val="10"/>
              </w:numPr>
              <w:spacing w:after="160" w:line="259" w:lineRule="auto"/>
              <w:rPr>
                <w:szCs w:val="24"/>
              </w:rPr>
            </w:pPr>
            <w:r w:rsidRPr="00B95D24">
              <w:rPr>
                <w:szCs w:val="24"/>
              </w:rPr>
              <w:t xml:space="preserve">Art:    </w:t>
            </w:r>
            <w:r w:rsidR="00666C0C">
              <w:rPr>
                <w:szCs w:val="24"/>
              </w:rPr>
              <w:t xml:space="preserve">      </w:t>
            </w:r>
            <w:proofErr w:type="spellStart"/>
            <w:r>
              <w:rPr>
                <w:szCs w:val="24"/>
              </w:rPr>
              <w:t>Warming</w:t>
            </w:r>
            <w:proofErr w:type="spellEnd"/>
            <w:r>
              <w:rPr>
                <w:szCs w:val="24"/>
              </w:rPr>
              <w:t xml:space="preserve"> up</w:t>
            </w:r>
          </w:p>
          <w:p w14:paraId="1D0164A4" w14:textId="05780393" w:rsidR="00F909C0" w:rsidRPr="00B95D24" w:rsidRDefault="00F909C0" w:rsidP="00F909C0">
            <w:pPr>
              <w:pStyle w:val="Listenabsatz"/>
              <w:numPr>
                <w:ilvl w:val="0"/>
                <w:numId w:val="10"/>
              </w:numPr>
              <w:spacing w:after="160" w:line="259" w:lineRule="auto"/>
              <w:rPr>
                <w:szCs w:val="24"/>
              </w:rPr>
            </w:pPr>
            <w:r w:rsidRPr="00B95D24">
              <w:rPr>
                <w:szCs w:val="24"/>
              </w:rPr>
              <w:t xml:space="preserve">Ziel:   </w:t>
            </w:r>
            <w:r w:rsidR="00666C0C">
              <w:rPr>
                <w:szCs w:val="24"/>
              </w:rPr>
              <w:t xml:space="preserve">     auflockern, Spaß haben</w:t>
            </w:r>
          </w:p>
          <w:p w14:paraId="5ED7468D" w14:textId="77777777" w:rsidR="00F61D03" w:rsidRDefault="00F909C0" w:rsidP="00F61D03">
            <w:pPr>
              <w:pStyle w:val="Listenabsatz"/>
              <w:numPr>
                <w:ilvl w:val="0"/>
                <w:numId w:val="10"/>
              </w:numPr>
              <w:spacing w:after="160" w:line="259" w:lineRule="auto"/>
              <w:rPr>
                <w:szCs w:val="24"/>
              </w:rPr>
            </w:pPr>
            <w:r w:rsidRPr="00B95D24">
              <w:rPr>
                <w:szCs w:val="24"/>
              </w:rPr>
              <w:t xml:space="preserve">TN-Zahl:  </w:t>
            </w:r>
            <w:r w:rsidR="00F61D03">
              <w:rPr>
                <w:szCs w:val="24"/>
              </w:rPr>
              <w:t>b</w:t>
            </w:r>
            <w:r w:rsidRPr="00B95D24">
              <w:rPr>
                <w:szCs w:val="24"/>
              </w:rPr>
              <w:t>eliebig</w:t>
            </w:r>
          </w:p>
          <w:p w14:paraId="779A402D" w14:textId="6225CA85" w:rsidR="00F909C0" w:rsidRPr="00F61D03" w:rsidRDefault="00F909C0" w:rsidP="00F61D03">
            <w:pPr>
              <w:pStyle w:val="Listenabsatz"/>
              <w:numPr>
                <w:ilvl w:val="0"/>
                <w:numId w:val="10"/>
              </w:numPr>
              <w:spacing w:after="160" w:line="259" w:lineRule="auto"/>
              <w:rPr>
                <w:szCs w:val="24"/>
              </w:rPr>
            </w:pPr>
            <w:r w:rsidRPr="00F61D03">
              <w:rPr>
                <w:szCs w:val="24"/>
              </w:rPr>
              <w:t xml:space="preserve">Zeit:         </w:t>
            </w:r>
            <w:r w:rsidR="00666C0C" w:rsidRPr="00F61D03">
              <w:rPr>
                <w:szCs w:val="24"/>
              </w:rPr>
              <w:t>5 -</w:t>
            </w:r>
            <w:r w:rsidRPr="00F61D03">
              <w:rPr>
                <w:szCs w:val="24"/>
              </w:rPr>
              <w:t xml:space="preserve"> 10 min</w:t>
            </w:r>
            <w:r w:rsidR="00666C0C" w:rsidRPr="00F61D03">
              <w:rPr>
                <w:szCs w:val="24"/>
              </w:rPr>
              <w:t>.</w:t>
            </w:r>
          </w:p>
        </w:tc>
      </w:tr>
    </w:tbl>
    <w:p w14:paraId="27860E96" w14:textId="1BA6361D" w:rsidR="00C30295" w:rsidRPr="004019E6" w:rsidRDefault="001D73EF" w:rsidP="00C30295">
      <w:pPr>
        <w:rPr>
          <w:b/>
        </w:rPr>
      </w:pPr>
      <w:r>
        <w:rPr>
          <w:b/>
        </w:rPr>
        <w:br/>
      </w:r>
      <w:r w:rsidR="00C30295" w:rsidRPr="004019E6">
        <w:rPr>
          <w:b/>
        </w:rPr>
        <w:t>Spielanleitung:</w:t>
      </w:r>
    </w:p>
    <w:p w14:paraId="5CEA5713" w14:textId="77777777" w:rsidR="00C30295" w:rsidRDefault="00C30295" w:rsidP="00C30295"/>
    <w:p w14:paraId="251B51CA" w14:textId="77777777" w:rsidR="00C30295" w:rsidRDefault="00C30295" w:rsidP="00C30295">
      <w:r>
        <w:t xml:space="preserve">Die Gruppe steht im Kreis. </w:t>
      </w:r>
    </w:p>
    <w:p w14:paraId="241D7CB7" w14:textId="77777777" w:rsidR="00C30295" w:rsidRDefault="00C30295" w:rsidP="00C30295"/>
    <w:p w14:paraId="1A463327" w14:textId="6E93A785" w:rsidR="00C30295" w:rsidRDefault="00C30295" w:rsidP="00C30295">
      <w:r>
        <w:t>Der</w:t>
      </w:r>
      <w:r w:rsidR="001D73EF">
        <w:t>/die</w:t>
      </w:r>
      <w:r>
        <w:t xml:space="preserve"> </w:t>
      </w:r>
      <w:proofErr w:type="spellStart"/>
      <w:r>
        <w:t>Spielleiter</w:t>
      </w:r>
      <w:r w:rsidR="001D73EF">
        <w:t>_in</w:t>
      </w:r>
      <w:proofErr w:type="spellEnd"/>
      <w:r>
        <w:t xml:space="preserve"> skizziert kurz die Ausgangssituation: </w:t>
      </w:r>
    </w:p>
    <w:p w14:paraId="12251B43" w14:textId="31AA8507" w:rsidR="00C30295" w:rsidRPr="008322B1" w:rsidRDefault="00C30295" w:rsidP="00C30295">
      <w:pPr>
        <w:rPr>
          <w:i/>
        </w:rPr>
      </w:pPr>
      <w:r w:rsidRPr="008322B1">
        <w:rPr>
          <w:i/>
        </w:rPr>
        <w:t xml:space="preserve">"Wir befinden uns im Wald. </w:t>
      </w:r>
      <w:r w:rsidR="001D73EF">
        <w:rPr>
          <w:i/>
        </w:rPr>
        <w:t>Dort gibt es oft seltsame Gesellen, die sich dort aufhalten und denen man begegnen</w:t>
      </w:r>
      <w:r w:rsidRPr="008322B1">
        <w:rPr>
          <w:i/>
        </w:rPr>
        <w:t xml:space="preserve"> kann."</w:t>
      </w:r>
    </w:p>
    <w:p w14:paraId="3493A6BE" w14:textId="77777777" w:rsidR="00C30295" w:rsidRDefault="00C30295" w:rsidP="00C30295"/>
    <w:p w14:paraId="1F7092DA" w14:textId="21748857" w:rsidR="00C30295" w:rsidRDefault="00C30295" w:rsidP="00C30295">
      <w:r>
        <w:t>Der</w:t>
      </w:r>
      <w:r w:rsidR="001D73EF">
        <w:t>/die</w:t>
      </w:r>
      <w:r>
        <w:t xml:space="preserve"> </w:t>
      </w:r>
      <w:proofErr w:type="spellStart"/>
      <w:r>
        <w:t>Spielleiter</w:t>
      </w:r>
      <w:r w:rsidR="001D73EF">
        <w:t>_in</w:t>
      </w:r>
      <w:proofErr w:type="spellEnd"/>
      <w:r>
        <w:t xml:space="preserve"> stellt diese den Teilnehmern nun kurz szenisch vor:</w:t>
      </w:r>
    </w:p>
    <w:p w14:paraId="3CBE8824" w14:textId="77777777" w:rsidR="00C30295" w:rsidRDefault="00C30295" w:rsidP="00C30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307"/>
      </w:tblGrid>
      <w:tr w:rsidR="00C30295" w14:paraId="3F492E0B" w14:textId="77777777" w:rsidTr="00B01301">
        <w:tc>
          <w:tcPr>
            <w:tcW w:w="2802" w:type="dxa"/>
            <w:shd w:val="clear" w:color="auto" w:fill="auto"/>
          </w:tcPr>
          <w:p w14:paraId="7479A9D6" w14:textId="77777777" w:rsidR="00C30295" w:rsidRPr="006E53FB" w:rsidRDefault="00C30295" w:rsidP="00B01301">
            <w:pPr>
              <w:jc w:val="center"/>
              <w:rPr>
                <w:b/>
              </w:rPr>
            </w:pPr>
            <w:r w:rsidRPr="006E53FB">
              <w:rPr>
                <w:b/>
              </w:rPr>
              <w:t>Person / Tier</w:t>
            </w:r>
          </w:p>
          <w:p w14:paraId="7A7571FF" w14:textId="77777777" w:rsidR="00C30295" w:rsidRPr="006E53FB" w:rsidRDefault="00C30295" w:rsidP="00B01301">
            <w:pPr>
              <w:jc w:val="center"/>
              <w:rPr>
                <w:b/>
              </w:rPr>
            </w:pPr>
          </w:p>
        </w:tc>
        <w:tc>
          <w:tcPr>
            <w:tcW w:w="6486" w:type="dxa"/>
            <w:shd w:val="clear" w:color="auto" w:fill="auto"/>
          </w:tcPr>
          <w:p w14:paraId="06A33C33" w14:textId="77777777" w:rsidR="00C30295" w:rsidRPr="006E53FB" w:rsidRDefault="00C30295" w:rsidP="00B01301">
            <w:pPr>
              <w:jc w:val="center"/>
              <w:rPr>
                <w:b/>
              </w:rPr>
            </w:pPr>
            <w:r w:rsidRPr="006E53FB">
              <w:rPr>
                <w:b/>
              </w:rPr>
              <w:t>Bewegung dazu</w:t>
            </w:r>
          </w:p>
        </w:tc>
      </w:tr>
      <w:tr w:rsidR="00C30295" w14:paraId="495AB5D4" w14:textId="77777777" w:rsidTr="00B01301">
        <w:tc>
          <w:tcPr>
            <w:tcW w:w="2802" w:type="dxa"/>
            <w:shd w:val="clear" w:color="auto" w:fill="auto"/>
          </w:tcPr>
          <w:p w14:paraId="75783AB4" w14:textId="77777777" w:rsidR="00C30295" w:rsidRDefault="00C30295" w:rsidP="00B01301">
            <w:r>
              <w:t>der Jogger</w:t>
            </w:r>
          </w:p>
          <w:p w14:paraId="2070FC03" w14:textId="77777777" w:rsidR="00C30295" w:rsidRDefault="00C30295" w:rsidP="00B01301"/>
        </w:tc>
        <w:tc>
          <w:tcPr>
            <w:tcW w:w="6486" w:type="dxa"/>
            <w:shd w:val="clear" w:color="auto" w:fill="auto"/>
          </w:tcPr>
          <w:p w14:paraId="2980B2DE" w14:textId="77777777" w:rsidR="00C30295" w:rsidRDefault="00C30295" w:rsidP="00B01301">
            <w:r>
              <w:t>rennt hechelnd durch den Wald</w:t>
            </w:r>
          </w:p>
        </w:tc>
      </w:tr>
      <w:tr w:rsidR="00C30295" w14:paraId="1DCACCDF" w14:textId="77777777" w:rsidTr="00B01301">
        <w:tc>
          <w:tcPr>
            <w:tcW w:w="2802" w:type="dxa"/>
            <w:shd w:val="clear" w:color="auto" w:fill="auto"/>
          </w:tcPr>
          <w:p w14:paraId="37FE7549" w14:textId="77777777" w:rsidR="00C30295" w:rsidRDefault="00C30295" w:rsidP="00B01301">
            <w:r>
              <w:t>das Wildschwein</w:t>
            </w:r>
          </w:p>
        </w:tc>
        <w:tc>
          <w:tcPr>
            <w:tcW w:w="6486" w:type="dxa"/>
            <w:shd w:val="clear" w:color="auto" w:fill="auto"/>
          </w:tcPr>
          <w:p w14:paraId="37E6413E" w14:textId="77777777" w:rsidR="00C30295" w:rsidRDefault="00C30295" w:rsidP="00B01301">
            <w:r>
              <w:t>macht sich vor seinem Gegenüber wichtig und grunzt laut</w:t>
            </w:r>
          </w:p>
          <w:p w14:paraId="1761CB8E" w14:textId="77777777" w:rsidR="00C30295" w:rsidRDefault="00C30295" w:rsidP="00B01301"/>
        </w:tc>
      </w:tr>
      <w:tr w:rsidR="00C30295" w14:paraId="4D65CF61" w14:textId="77777777" w:rsidTr="00B01301">
        <w:tc>
          <w:tcPr>
            <w:tcW w:w="2802" w:type="dxa"/>
            <w:shd w:val="clear" w:color="auto" w:fill="auto"/>
          </w:tcPr>
          <w:p w14:paraId="08224907" w14:textId="77777777" w:rsidR="00C30295" w:rsidRDefault="00C30295" w:rsidP="00B01301">
            <w:r>
              <w:t xml:space="preserve">der Dackel </w:t>
            </w:r>
            <w:proofErr w:type="gramStart"/>
            <w:r>
              <w:t>vom Förster</w:t>
            </w:r>
            <w:proofErr w:type="gramEnd"/>
          </w:p>
        </w:tc>
        <w:tc>
          <w:tcPr>
            <w:tcW w:w="6486" w:type="dxa"/>
            <w:shd w:val="clear" w:color="auto" w:fill="auto"/>
          </w:tcPr>
          <w:p w14:paraId="265845FF" w14:textId="77777777" w:rsidR="00C30295" w:rsidRDefault="00C30295" w:rsidP="00B01301">
            <w:r>
              <w:t>umkreist sein Gegenüber mit lautem Kläffen</w:t>
            </w:r>
          </w:p>
          <w:p w14:paraId="238200CF" w14:textId="77777777" w:rsidR="00C30295" w:rsidRDefault="00C30295" w:rsidP="00B01301"/>
        </w:tc>
      </w:tr>
      <w:tr w:rsidR="00C30295" w14:paraId="3A2C97BE" w14:textId="77777777" w:rsidTr="00B01301">
        <w:tc>
          <w:tcPr>
            <w:tcW w:w="2802" w:type="dxa"/>
            <w:shd w:val="clear" w:color="auto" w:fill="auto"/>
          </w:tcPr>
          <w:p w14:paraId="55D18F55" w14:textId="77777777" w:rsidR="00C30295" w:rsidRDefault="00C30295" w:rsidP="00B01301">
            <w:r>
              <w:t>das alte Weiblein</w:t>
            </w:r>
          </w:p>
        </w:tc>
        <w:tc>
          <w:tcPr>
            <w:tcW w:w="6486" w:type="dxa"/>
            <w:shd w:val="clear" w:color="auto" w:fill="auto"/>
          </w:tcPr>
          <w:p w14:paraId="63749A93" w14:textId="77777777" w:rsidR="00C30295" w:rsidRDefault="00C30295" w:rsidP="00B01301">
            <w:r>
              <w:t>geht auf der Suche nach Schwammerln gebückt durch den Wald, der Krückstock tickt auf den Boden auf</w:t>
            </w:r>
          </w:p>
          <w:p w14:paraId="0B5AEC6C" w14:textId="77777777" w:rsidR="00C30295" w:rsidRDefault="00C30295" w:rsidP="00B01301"/>
        </w:tc>
      </w:tr>
    </w:tbl>
    <w:p w14:paraId="5BC629D1" w14:textId="77777777" w:rsidR="00C30295" w:rsidRDefault="00C30295" w:rsidP="00C30295"/>
    <w:p w14:paraId="5C3F0FF0" w14:textId="2CE91C3D" w:rsidR="00C30295" w:rsidRDefault="00C30295" w:rsidP="00C30295">
      <w:r>
        <w:t>Der</w:t>
      </w:r>
      <w:r w:rsidR="001D73EF">
        <w:t>/die</w:t>
      </w:r>
      <w:r>
        <w:t xml:space="preserve"> </w:t>
      </w:r>
      <w:proofErr w:type="spellStart"/>
      <w:r>
        <w:t>Spielleiter</w:t>
      </w:r>
      <w:r w:rsidR="001D73EF">
        <w:t>_in</w:t>
      </w:r>
      <w:proofErr w:type="spellEnd"/>
      <w:r>
        <w:t xml:space="preserve"> erklärt, dass er eine dieser Bewegungen im Kreis </w:t>
      </w:r>
      <w:r w:rsidR="001D73EF">
        <w:t>herumschicken</w:t>
      </w:r>
      <w:r>
        <w:t xml:space="preserve"> wird, zunächst nach links zum linken Nachbarn oder nach rechts zum rechten Nachbarn. Der Empfänger soll die Bewegung dann aufgreifen und in derselben Richtung ebenfalls an seinen Nachbarn weiterschicken. Aufgabe der TN-Gruppe in einem ersten "Probelauf" ist es, die kurze szenische Darstellung so schnell wie möglich durch den Kreis laufen zu lassen, bis sie wieder beim</w:t>
      </w:r>
      <w:r w:rsidR="001D73EF">
        <w:t>/</w:t>
      </w:r>
      <w:proofErr w:type="gramStart"/>
      <w:r w:rsidR="001D73EF">
        <w:t>bei der</w:t>
      </w:r>
      <w:r>
        <w:t xml:space="preserve"> </w:t>
      </w:r>
      <w:proofErr w:type="spellStart"/>
      <w:r>
        <w:t>Spielleiter</w:t>
      </w:r>
      <w:proofErr w:type="gramEnd"/>
      <w:r w:rsidR="001D73EF">
        <w:t>_in</w:t>
      </w:r>
      <w:proofErr w:type="spellEnd"/>
      <w:r>
        <w:t xml:space="preserve"> landet.</w:t>
      </w:r>
    </w:p>
    <w:p w14:paraId="7A53624B" w14:textId="77777777" w:rsidR="00C30295" w:rsidRDefault="00C30295" w:rsidP="00C30295"/>
    <w:p w14:paraId="6BEEDDF7" w14:textId="3E1A61E3" w:rsidR="00C30295" w:rsidRDefault="00C30295" w:rsidP="00C30295">
      <w:r>
        <w:t>Im Weiteren schickt der</w:t>
      </w:r>
      <w:r w:rsidR="001D73EF">
        <w:t>/die</w:t>
      </w:r>
      <w:r>
        <w:t xml:space="preserve"> </w:t>
      </w:r>
      <w:proofErr w:type="spellStart"/>
      <w:r>
        <w:t>Spielleiter</w:t>
      </w:r>
      <w:r w:rsidR="001D73EF">
        <w:t>_in</w:t>
      </w:r>
      <w:proofErr w:type="spellEnd"/>
      <w:r>
        <w:t xml:space="preserve"> nun alle vier Bewegungsmuster (siehe oben) in die Gruppe mit dem Auftrag, diese so schnell wie möglich zu ihm </w:t>
      </w:r>
      <w:proofErr w:type="gramStart"/>
      <w:r w:rsidR="001D73EF">
        <w:t>zurück zu transportieren</w:t>
      </w:r>
      <w:proofErr w:type="gramEnd"/>
      <w:r>
        <w:t>. Ziel des Spieles ist, dass keine Bewegung unterwegs verloren geht und alle vier Szenen bis zum Ende in der Gruppe bleiben. Dabei kann der Schwierigkeitsgrad der Aufgabe dadurch erhöht werden, dass der</w:t>
      </w:r>
      <w:r w:rsidR="00E638B6">
        <w:t>/die</w:t>
      </w:r>
      <w:r>
        <w:t xml:space="preserve"> </w:t>
      </w:r>
      <w:proofErr w:type="spellStart"/>
      <w:r>
        <w:t>Spielleiter</w:t>
      </w:r>
      <w:r w:rsidR="00E638B6">
        <w:t>_in</w:t>
      </w:r>
      <w:proofErr w:type="spellEnd"/>
      <w:r>
        <w:t xml:space="preserve"> beim Weiterschicken die Richtung ändert, z.B. den "Jogger" nach links starten lässt, das "Wildschwein" aber nach rechts. </w:t>
      </w:r>
    </w:p>
    <w:p w14:paraId="3351AADA" w14:textId="3F4105B9" w:rsidR="00E7207E" w:rsidRDefault="00E7207E"/>
    <w:p w14:paraId="3C855523" w14:textId="621FEBC4" w:rsidR="00C30295" w:rsidRDefault="00C30295"/>
    <w:p w14:paraId="35C5E7C4" w14:textId="77777777" w:rsidR="007C5508" w:rsidRDefault="00DD5CEE" w:rsidP="00DD5CEE">
      <w:pPr>
        <w:pStyle w:val="Kopfzeile"/>
        <w:tabs>
          <w:tab w:val="clear" w:pos="4536"/>
          <w:tab w:val="clear" w:pos="9072"/>
        </w:tabs>
      </w:pPr>
      <w:r>
        <w:br w:type="page"/>
      </w:r>
    </w:p>
    <w:tbl>
      <w:tblPr>
        <w:tblStyle w:val="Tabellenraster"/>
        <w:tblW w:w="0" w:type="auto"/>
        <w:tblLook w:val="04A0" w:firstRow="1" w:lastRow="0" w:firstColumn="1" w:lastColumn="0" w:noHBand="0" w:noVBand="1"/>
      </w:tblPr>
      <w:tblGrid>
        <w:gridCol w:w="4531"/>
        <w:gridCol w:w="4531"/>
      </w:tblGrid>
      <w:tr w:rsidR="007C5508" w14:paraId="003F2BBD" w14:textId="77777777" w:rsidTr="007C5508">
        <w:tc>
          <w:tcPr>
            <w:tcW w:w="4531" w:type="dxa"/>
          </w:tcPr>
          <w:p w14:paraId="0E31DA55" w14:textId="77777777" w:rsidR="007C5508" w:rsidRDefault="007C5508" w:rsidP="007C5508">
            <w:pPr>
              <w:pStyle w:val="Kopfzeile"/>
              <w:tabs>
                <w:tab w:val="clear" w:pos="4536"/>
                <w:tab w:val="clear" w:pos="9072"/>
              </w:tabs>
              <w:rPr>
                <w:bCs/>
                <w:sz w:val="48"/>
                <w:szCs w:val="48"/>
              </w:rPr>
            </w:pPr>
          </w:p>
          <w:p w14:paraId="3E68AABB" w14:textId="174005F9" w:rsidR="007C5508" w:rsidRPr="007C5508" w:rsidRDefault="007C5508" w:rsidP="007C5508">
            <w:pPr>
              <w:pStyle w:val="Kopfzeile"/>
              <w:tabs>
                <w:tab w:val="clear" w:pos="4536"/>
                <w:tab w:val="clear" w:pos="9072"/>
              </w:tabs>
              <w:rPr>
                <w:bCs/>
                <w:sz w:val="48"/>
                <w:szCs w:val="48"/>
              </w:rPr>
            </w:pPr>
            <w:r w:rsidRPr="007C5508">
              <w:rPr>
                <w:bCs/>
                <w:sz w:val="48"/>
                <w:szCs w:val="48"/>
              </w:rPr>
              <w:t>Meinungsdreieck zum Thema: Was ist ein Konflikt?</w:t>
            </w:r>
          </w:p>
          <w:p w14:paraId="23849285" w14:textId="77777777" w:rsidR="007C5508" w:rsidRDefault="007C5508" w:rsidP="00DD5CEE">
            <w:pPr>
              <w:pStyle w:val="Kopfzeile"/>
              <w:tabs>
                <w:tab w:val="clear" w:pos="4536"/>
                <w:tab w:val="clear" w:pos="9072"/>
              </w:tabs>
            </w:pPr>
          </w:p>
        </w:tc>
        <w:tc>
          <w:tcPr>
            <w:tcW w:w="4531" w:type="dxa"/>
          </w:tcPr>
          <w:p w14:paraId="4A1F2365" w14:textId="77777777" w:rsidR="00F61D03" w:rsidRDefault="00F61D03" w:rsidP="00F61D03">
            <w:pPr>
              <w:pStyle w:val="Kopfzeile"/>
              <w:tabs>
                <w:tab w:val="clear" w:pos="4536"/>
                <w:tab w:val="clear" w:pos="9072"/>
              </w:tabs>
              <w:ind w:left="720"/>
            </w:pPr>
          </w:p>
          <w:p w14:paraId="66342EA4" w14:textId="77777777" w:rsidR="00F61D03" w:rsidRDefault="00F61D03" w:rsidP="00F61D03">
            <w:pPr>
              <w:pStyle w:val="Kopfzeile"/>
              <w:tabs>
                <w:tab w:val="clear" w:pos="4536"/>
                <w:tab w:val="clear" w:pos="9072"/>
              </w:tabs>
              <w:ind w:left="720"/>
            </w:pPr>
          </w:p>
          <w:p w14:paraId="6E6774DE" w14:textId="279DA79E" w:rsidR="007C5508" w:rsidRDefault="00697C1E" w:rsidP="00F61D03">
            <w:pPr>
              <w:pStyle w:val="Kopfzeile"/>
              <w:numPr>
                <w:ilvl w:val="0"/>
                <w:numId w:val="23"/>
              </w:numPr>
              <w:tabs>
                <w:tab w:val="clear" w:pos="4536"/>
                <w:tab w:val="clear" w:pos="9072"/>
              </w:tabs>
            </w:pPr>
            <w:r>
              <w:t>Art: Meinungsabfrage</w:t>
            </w:r>
          </w:p>
          <w:p w14:paraId="7D52B331" w14:textId="77777777" w:rsidR="00697C1E" w:rsidRDefault="00697C1E" w:rsidP="00697C1E">
            <w:pPr>
              <w:pStyle w:val="Kopfzeile"/>
              <w:numPr>
                <w:ilvl w:val="0"/>
                <w:numId w:val="21"/>
              </w:numPr>
              <w:tabs>
                <w:tab w:val="clear" w:pos="4536"/>
                <w:tab w:val="clear" w:pos="9072"/>
              </w:tabs>
            </w:pPr>
            <w:r>
              <w:t>Ziel: Einstieg ins Thema Konflikt finden</w:t>
            </w:r>
            <w:r>
              <w:br/>
              <w:t>Meinungsvielfalt sichtbar machen</w:t>
            </w:r>
          </w:p>
          <w:p w14:paraId="56DC04D6" w14:textId="77777777" w:rsidR="00697C1E" w:rsidRDefault="00697C1E" w:rsidP="00697C1E">
            <w:pPr>
              <w:pStyle w:val="Kopfzeile"/>
              <w:numPr>
                <w:ilvl w:val="0"/>
                <w:numId w:val="21"/>
              </w:numPr>
              <w:tabs>
                <w:tab w:val="clear" w:pos="4536"/>
                <w:tab w:val="clear" w:pos="9072"/>
              </w:tabs>
            </w:pPr>
            <w:r>
              <w:t>TN-zahl: Klasse</w:t>
            </w:r>
          </w:p>
          <w:p w14:paraId="2FF5B576" w14:textId="2929788C" w:rsidR="00697C1E" w:rsidRDefault="00697C1E" w:rsidP="00697C1E">
            <w:pPr>
              <w:pStyle w:val="Kopfzeile"/>
              <w:numPr>
                <w:ilvl w:val="0"/>
                <w:numId w:val="21"/>
              </w:numPr>
              <w:tabs>
                <w:tab w:val="clear" w:pos="4536"/>
                <w:tab w:val="clear" w:pos="9072"/>
              </w:tabs>
            </w:pPr>
            <w:r>
              <w:t xml:space="preserve">Material: </w:t>
            </w:r>
            <w:r w:rsidR="00B5016E">
              <w:t>Papierpunkte (ja/nein/?)</w:t>
            </w:r>
            <w:r>
              <w:br/>
            </w:r>
          </w:p>
        </w:tc>
      </w:tr>
    </w:tbl>
    <w:p w14:paraId="6B0AA8B1" w14:textId="77777777" w:rsidR="007C5508" w:rsidRDefault="007C5508" w:rsidP="00DD5CEE">
      <w:pPr>
        <w:pStyle w:val="Kopfzeile"/>
        <w:tabs>
          <w:tab w:val="clear" w:pos="4536"/>
          <w:tab w:val="clear" w:pos="9072"/>
        </w:tabs>
      </w:pPr>
    </w:p>
    <w:p w14:paraId="5DE9EEA6" w14:textId="77777777" w:rsidR="00DD5CEE" w:rsidRDefault="00DD5CEE" w:rsidP="00DD5CEE">
      <w:pPr>
        <w:pStyle w:val="Kopfzeile"/>
        <w:tabs>
          <w:tab w:val="clear" w:pos="4536"/>
          <w:tab w:val="clear" w:pos="9072"/>
        </w:tabs>
      </w:pPr>
    </w:p>
    <w:p w14:paraId="17DF1986" w14:textId="77777777" w:rsidR="00DD5CEE" w:rsidRDefault="00DD5CEE" w:rsidP="00DD5CEE">
      <w:pPr>
        <w:pStyle w:val="Kopfzeile"/>
        <w:tabs>
          <w:tab w:val="clear" w:pos="4536"/>
          <w:tab w:val="clear" w:pos="9072"/>
        </w:tabs>
      </w:pPr>
    </w:p>
    <w:p w14:paraId="6A168B87" w14:textId="77777777" w:rsidR="00921AEB" w:rsidRPr="00424304" w:rsidRDefault="00921AEB" w:rsidP="00921AEB">
      <w:pPr>
        <w:pStyle w:val="Kopfzeile"/>
        <w:tabs>
          <w:tab w:val="clear" w:pos="4536"/>
          <w:tab w:val="clear" w:pos="9072"/>
        </w:tabs>
        <w:rPr>
          <w:b/>
        </w:rPr>
      </w:pPr>
      <w:r w:rsidRPr="00424304">
        <w:rPr>
          <w:b/>
        </w:rPr>
        <w:t>Vorschlag zur Bearbeitungsweise:</w:t>
      </w:r>
    </w:p>
    <w:p w14:paraId="7DF3A018" w14:textId="77777777" w:rsidR="00921AEB" w:rsidRDefault="00921AEB" w:rsidP="00921AEB">
      <w:pPr>
        <w:pStyle w:val="Kopfzeile"/>
        <w:numPr>
          <w:ilvl w:val="0"/>
          <w:numId w:val="2"/>
        </w:numPr>
        <w:tabs>
          <w:tab w:val="clear" w:pos="4536"/>
          <w:tab w:val="clear" w:pos="9072"/>
        </w:tabs>
      </w:pPr>
      <w:r>
        <w:t xml:space="preserve">Das Statement wird vorgelesen mit der grundlegenden Frage: "Ist dies ein </w:t>
      </w:r>
      <w:r w:rsidRPr="007C5508">
        <w:rPr>
          <w:u w:val="single"/>
        </w:rPr>
        <w:t>Streit?</w:t>
      </w:r>
      <w:r>
        <w:t>". Die SchülerInnen ordnen sich den Positionen "Ja!" / "Nein!" / "Weiß nicht!" zu.</w:t>
      </w:r>
    </w:p>
    <w:p w14:paraId="0651A1B2" w14:textId="77777777" w:rsidR="00921AEB" w:rsidRDefault="00921AEB" w:rsidP="00921AEB">
      <w:pPr>
        <w:pStyle w:val="Kopfzeile"/>
        <w:numPr>
          <w:ilvl w:val="0"/>
          <w:numId w:val="2"/>
        </w:numPr>
        <w:tabs>
          <w:tab w:val="clear" w:pos="4536"/>
          <w:tab w:val="clear" w:pos="9072"/>
        </w:tabs>
      </w:pPr>
      <w:r>
        <w:t>Die Zuordnung wird auf einer Flipchart festgehalten (visualisiert). Einzelne SchülerInnen können (müssen aber nicht) zusätzlich zu ihrer Position befragt werden ("Warum stehst du hier? Was müsstest du noch wissen? Was fehlt, damit es ein Streit wäre?" …).</w:t>
      </w:r>
    </w:p>
    <w:p w14:paraId="04B4EF93" w14:textId="77777777" w:rsidR="00921AEB" w:rsidRDefault="00921AEB" w:rsidP="00921AEB">
      <w:pPr>
        <w:pStyle w:val="Kopfzeile"/>
        <w:numPr>
          <w:ilvl w:val="0"/>
          <w:numId w:val="2"/>
        </w:numPr>
        <w:tabs>
          <w:tab w:val="clear" w:pos="4536"/>
          <w:tab w:val="clear" w:pos="9072"/>
        </w:tabs>
      </w:pPr>
      <w:r>
        <w:t xml:space="preserve">In einem zweiten Durchgang wird die Erweiterung "Daraus wird ein Streit" vorgelesen. Wieder ordnen die Kinder sich hinsichtlich der </w:t>
      </w:r>
      <w:proofErr w:type="spellStart"/>
      <w:r>
        <w:t>og</w:t>
      </w:r>
      <w:proofErr w:type="spellEnd"/>
      <w:r>
        <w:t>. Fragestellung zu, wieder wird das Ganze visualisiert.</w:t>
      </w:r>
    </w:p>
    <w:p w14:paraId="2C579FF0" w14:textId="77777777" w:rsidR="00921AEB" w:rsidRDefault="00921AEB" w:rsidP="00921AEB">
      <w:pPr>
        <w:pStyle w:val="Kopfzeile"/>
        <w:numPr>
          <w:ilvl w:val="0"/>
          <w:numId w:val="2"/>
        </w:numPr>
        <w:tabs>
          <w:tab w:val="clear" w:pos="4536"/>
          <w:tab w:val="clear" w:pos="9072"/>
        </w:tabs>
      </w:pPr>
      <w:r>
        <w:t xml:space="preserve">Arbeiten an der Differenz: Was war beim zweiten Mal anders? </w:t>
      </w:r>
      <w:r>
        <w:br/>
        <w:t xml:space="preserve">Kriterien zum Streit sammeln (Auslöser / Verhalten / Reden / Gefühle / Folgen) und gemeinsam ein Bild vom Streit entwerfen ("So sieht ein Streit aus!") </w:t>
      </w:r>
    </w:p>
    <w:p w14:paraId="64E2D97B" w14:textId="77777777" w:rsidR="00DD5CEE" w:rsidRDefault="00DD5CEE" w:rsidP="00DD5CEE">
      <w:pPr>
        <w:pStyle w:val="Kopfzeile"/>
        <w:tabs>
          <w:tab w:val="clear" w:pos="4536"/>
          <w:tab w:val="clear" w:pos="9072"/>
        </w:tabs>
      </w:pPr>
    </w:p>
    <w:p w14:paraId="6DBE3F8A" w14:textId="77777777" w:rsidR="00DD5CEE" w:rsidRDefault="00DD5CEE" w:rsidP="00DD5CEE">
      <w:pPr>
        <w:pStyle w:val="Kopfzeile"/>
        <w:tabs>
          <w:tab w:val="clear" w:pos="4536"/>
          <w:tab w:val="clear" w:pos="9072"/>
        </w:tabs>
      </w:pPr>
    </w:p>
    <w:p w14:paraId="369874A3" w14:textId="77777777" w:rsidR="00DD5CEE" w:rsidRDefault="00DD5CEE" w:rsidP="00DD5CEE">
      <w:pPr>
        <w:pStyle w:val="Kopfzeile"/>
        <w:pBdr>
          <w:top w:val="single" w:sz="4" w:space="1" w:color="auto"/>
          <w:left w:val="single" w:sz="4" w:space="4" w:color="auto"/>
          <w:bottom w:val="single" w:sz="4" w:space="1" w:color="auto"/>
          <w:right w:val="single" w:sz="4" w:space="4" w:color="auto"/>
        </w:pBdr>
        <w:tabs>
          <w:tab w:val="clear" w:pos="4536"/>
          <w:tab w:val="clear" w:pos="9072"/>
        </w:tabs>
      </w:pPr>
      <w:r>
        <w:t>Christine sieht schlecht und muss eine Brille tragen. Ralf lacht sie immer aus.</w:t>
      </w:r>
    </w:p>
    <w:p w14:paraId="11BF7373" w14:textId="77777777" w:rsidR="00DD5CEE" w:rsidRDefault="00DD5CEE" w:rsidP="00DD5CEE">
      <w:pPr>
        <w:pStyle w:val="Kopfzeile"/>
        <w:tabs>
          <w:tab w:val="clear" w:pos="4536"/>
          <w:tab w:val="clear" w:pos="9072"/>
        </w:tabs>
      </w:pPr>
    </w:p>
    <w:p w14:paraId="78BCBB45" w14:textId="77777777" w:rsidR="00DD5CEE" w:rsidRDefault="00DD5CEE" w:rsidP="00DD5CEE">
      <w:pPr>
        <w:pStyle w:val="Kopfzeile"/>
        <w:tabs>
          <w:tab w:val="clear" w:pos="4536"/>
          <w:tab w:val="clear" w:pos="9072"/>
        </w:tabs>
      </w:pPr>
    </w:p>
    <w:p w14:paraId="7B69449E" w14:textId="77777777" w:rsidR="00DD5CEE" w:rsidRDefault="00DD5CEE" w:rsidP="00DD5CEE">
      <w:pPr>
        <w:pStyle w:val="Kopfzeile"/>
        <w:pBdr>
          <w:top w:val="single" w:sz="4" w:space="1" w:color="auto"/>
          <w:left w:val="single" w:sz="4" w:space="4" w:color="auto"/>
          <w:bottom w:val="single" w:sz="4" w:space="1" w:color="auto"/>
          <w:right w:val="single" w:sz="4" w:space="4" w:color="auto"/>
        </w:pBdr>
        <w:tabs>
          <w:tab w:val="clear" w:pos="4536"/>
          <w:tab w:val="clear" w:pos="9072"/>
        </w:tabs>
      </w:pPr>
      <w:r>
        <w:t>Bei den Bundesjugendspielen laufen Jan, Philipp und Marco im 100m-Lauf um die Wette. Jan will auf jeden Fall gewinnen.</w:t>
      </w:r>
    </w:p>
    <w:p w14:paraId="107A59A9" w14:textId="77777777" w:rsidR="00DD5CEE" w:rsidRDefault="00DD5CEE" w:rsidP="00DD5CEE">
      <w:pPr>
        <w:pStyle w:val="Kopfzeile"/>
        <w:tabs>
          <w:tab w:val="clear" w:pos="4536"/>
          <w:tab w:val="clear" w:pos="9072"/>
        </w:tabs>
      </w:pPr>
    </w:p>
    <w:p w14:paraId="40CE7067" w14:textId="77777777" w:rsidR="00DD5CEE" w:rsidRDefault="00DD5CEE" w:rsidP="00DD5CEE">
      <w:pPr>
        <w:pStyle w:val="Kopfzeile"/>
        <w:tabs>
          <w:tab w:val="clear" w:pos="4536"/>
          <w:tab w:val="clear" w:pos="9072"/>
        </w:tabs>
      </w:pPr>
    </w:p>
    <w:p w14:paraId="4ABAE83F" w14:textId="77777777" w:rsidR="00DD5CEE" w:rsidRDefault="00DD5CEE" w:rsidP="00DD5CEE">
      <w:pPr>
        <w:pStyle w:val="Kopfzeile"/>
        <w:pBdr>
          <w:top w:val="single" w:sz="4" w:space="1" w:color="auto"/>
          <w:left w:val="single" w:sz="4" w:space="4" w:color="auto"/>
          <w:bottom w:val="single" w:sz="4" w:space="1" w:color="auto"/>
          <w:right w:val="single" w:sz="4" w:space="4" w:color="auto"/>
        </w:pBdr>
        <w:tabs>
          <w:tab w:val="clear" w:pos="4536"/>
          <w:tab w:val="clear" w:pos="9072"/>
        </w:tabs>
      </w:pPr>
      <w:r>
        <w:t>Erik und Tom spielen Tischtennis auf dem Schulhof. Sie wollen Ahmed und Peter nicht mitspielen lassen.</w:t>
      </w:r>
    </w:p>
    <w:p w14:paraId="7F6CA800" w14:textId="77777777" w:rsidR="00DD5CEE" w:rsidRDefault="00DD5CEE" w:rsidP="00DD5CEE">
      <w:pPr>
        <w:pStyle w:val="Kopfzeile"/>
        <w:tabs>
          <w:tab w:val="clear" w:pos="4536"/>
          <w:tab w:val="clear" w:pos="9072"/>
        </w:tabs>
      </w:pPr>
    </w:p>
    <w:p w14:paraId="06761684" w14:textId="77777777" w:rsidR="00DD5CEE" w:rsidRDefault="00DD5CEE" w:rsidP="00DD5CEE">
      <w:pPr>
        <w:pStyle w:val="Kopfzeile"/>
        <w:tabs>
          <w:tab w:val="clear" w:pos="4536"/>
          <w:tab w:val="clear" w:pos="9072"/>
        </w:tabs>
      </w:pPr>
    </w:p>
    <w:p w14:paraId="7B4A8C02" w14:textId="77777777" w:rsidR="00DD5CEE" w:rsidRDefault="00DD5CEE" w:rsidP="00DD5CEE">
      <w:pPr>
        <w:pStyle w:val="Kopfzeile"/>
        <w:pBdr>
          <w:top w:val="single" w:sz="4" w:space="1" w:color="auto"/>
          <w:left w:val="single" w:sz="4" w:space="4" w:color="auto"/>
          <w:bottom w:val="single" w:sz="4" w:space="1" w:color="auto"/>
          <w:right w:val="single" w:sz="4" w:space="4" w:color="auto"/>
        </w:pBdr>
        <w:tabs>
          <w:tab w:val="clear" w:pos="4536"/>
          <w:tab w:val="clear" w:pos="9072"/>
        </w:tabs>
      </w:pPr>
      <w:r>
        <w:t xml:space="preserve">David und </w:t>
      </w:r>
      <w:proofErr w:type="spellStart"/>
      <w:r>
        <w:t>Sahand</w:t>
      </w:r>
      <w:proofErr w:type="spellEnd"/>
      <w:r>
        <w:t xml:space="preserve"> sind in Mathematik die Besten in der Klasse. Sie lachen über andere, die nicht so schnell rechnen können. Tina ärgert sich darüber, sagt aber nichts.</w:t>
      </w:r>
    </w:p>
    <w:p w14:paraId="75EA228F" w14:textId="77777777" w:rsidR="00DD5CEE" w:rsidRDefault="00DD5CEE" w:rsidP="00DD5CEE">
      <w:pPr>
        <w:pStyle w:val="Kopfzeile"/>
        <w:tabs>
          <w:tab w:val="clear" w:pos="4536"/>
          <w:tab w:val="clear" w:pos="9072"/>
        </w:tabs>
      </w:pPr>
    </w:p>
    <w:p w14:paraId="323CAF47" w14:textId="77777777" w:rsidR="00DD5CEE" w:rsidRDefault="00DD5CEE" w:rsidP="00DD5CEE">
      <w:pPr>
        <w:pStyle w:val="Kopfzeile"/>
        <w:tabs>
          <w:tab w:val="clear" w:pos="4536"/>
          <w:tab w:val="clear" w:pos="9072"/>
        </w:tabs>
      </w:pPr>
    </w:p>
    <w:p w14:paraId="5D1CFCD9" w14:textId="77777777" w:rsidR="00DD5CEE" w:rsidRDefault="00DD5CEE" w:rsidP="00DD5CEE">
      <w:pPr>
        <w:pStyle w:val="Kopfzeile"/>
        <w:pBdr>
          <w:top w:val="single" w:sz="4" w:space="1" w:color="auto"/>
          <w:left w:val="single" w:sz="4" w:space="4" w:color="auto"/>
          <w:bottom w:val="single" w:sz="4" w:space="1" w:color="auto"/>
          <w:right w:val="single" w:sz="4" w:space="4" w:color="auto"/>
        </w:pBdr>
        <w:tabs>
          <w:tab w:val="clear" w:pos="4536"/>
          <w:tab w:val="clear" w:pos="9072"/>
        </w:tabs>
      </w:pPr>
      <w:r>
        <w:t>Michael fährt in einem Kaufhaus mit dem Aufzug. Eine Frau tritt ihm mit ihren Stöckelschuhen auf seine neuen Schuhe.</w:t>
      </w:r>
    </w:p>
    <w:p w14:paraId="3C1D0AAA" w14:textId="77777777" w:rsidR="00DD5CEE" w:rsidRDefault="00DD5CEE" w:rsidP="00DD5CEE">
      <w:pPr>
        <w:pStyle w:val="Kopfzeile"/>
        <w:tabs>
          <w:tab w:val="clear" w:pos="4536"/>
          <w:tab w:val="clear" w:pos="9072"/>
        </w:tabs>
      </w:pPr>
    </w:p>
    <w:p w14:paraId="412F02EF" w14:textId="77777777" w:rsidR="00DD5CEE" w:rsidRDefault="00DD5CEE" w:rsidP="00DD5CEE">
      <w:pPr>
        <w:pStyle w:val="Kopfzeile"/>
        <w:tabs>
          <w:tab w:val="clear" w:pos="4536"/>
          <w:tab w:val="clear" w:pos="9072"/>
        </w:tabs>
      </w:pPr>
    </w:p>
    <w:p w14:paraId="4390693C" w14:textId="77777777" w:rsidR="00DD5CEE" w:rsidRDefault="00DD5CEE" w:rsidP="00DD5CEE">
      <w:pPr>
        <w:pStyle w:val="Kopfzeile"/>
        <w:pBdr>
          <w:top w:val="single" w:sz="4" w:space="1" w:color="auto"/>
          <w:left w:val="single" w:sz="4" w:space="4" w:color="auto"/>
          <w:bottom w:val="single" w:sz="4" w:space="1" w:color="auto"/>
          <w:right w:val="single" w:sz="4" w:space="4" w:color="auto"/>
        </w:pBdr>
        <w:tabs>
          <w:tab w:val="clear" w:pos="4536"/>
          <w:tab w:val="clear" w:pos="9072"/>
        </w:tabs>
      </w:pPr>
      <w:r>
        <w:lastRenderedPageBreak/>
        <w:t>Ramona und Florian sind befreundet. Ramona ist Vegetarierin. Beim Bummeln in der Stadt holt sich Florian eine Bratwurst.</w:t>
      </w:r>
    </w:p>
    <w:p w14:paraId="1621F78B" w14:textId="77777777" w:rsidR="00DD5CEE" w:rsidRDefault="00DD5CEE" w:rsidP="00DD5CEE">
      <w:pPr>
        <w:pStyle w:val="Kopfzeile"/>
        <w:tabs>
          <w:tab w:val="clear" w:pos="4536"/>
          <w:tab w:val="clear" w:pos="9072"/>
        </w:tabs>
      </w:pPr>
    </w:p>
    <w:p w14:paraId="302253AF" w14:textId="77777777" w:rsidR="00DD5CEE" w:rsidRDefault="00DD5CEE" w:rsidP="00DD5CEE">
      <w:pPr>
        <w:pStyle w:val="Kopfzeile"/>
        <w:tabs>
          <w:tab w:val="clear" w:pos="4536"/>
          <w:tab w:val="clear" w:pos="9072"/>
        </w:tabs>
      </w:pPr>
    </w:p>
    <w:p w14:paraId="2FF11F4A" w14:textId="77777777" w:rsidR="00DD5CEE" w:rsidRDefault="00DD5CEE" w:rsidP="00DD5CEE">
      <w:pPr>
        <w:pStyle w:val="Kopfzeile"/>
        <w:pBdr>
          <w:top w:val="single" w:sz="4" w:space="1" w:color="auto"/>
          <w:left w:val="single" w:sz="4" w:space="4" w:color="auto"/>
          <w:bottom w:val="single" w:sz="4" w:space="1" w:color="auto"/>
          <w:right w:val="single" w:sz="4" w:space="4" w:color="auto"/>
        </w:pBdr>
        <w:tabs>
          <w:tab w:val="clear" w:pos="4536"/>
          <w:tab w:val="clear" w:pos="9072"/>
        </w:tabs>
      </w:pPr>
      <w:r>
        <w:t>Nicos Vater liebt klassische Musik und lehnt Rockmusik ab. Sie haben aber nur einen CD-Player.</w:t>
      </w:r>
    </w:p>
    <w:p w14:paraId="504A34FF" w14:textId="77777777" w:rsidR="00DD5CEE" w:rsidRDefault="00DD5CEE" w:rsidP="00DD5CEE">
      <w:pPr>
        <w:pStyle w:val="Kopfzeile"/>
        <w:tabs>
          <w:tab w:val="clear" w:pos="4536"/>
          <w:tab w:val="clear" w:pos="9072"/>
        </w:tabs>
      </w:pPr>
    </w:p>
    <w:p w14:paraId="49DFEFAE" w14:textId="77777777" w:rsidR="00DD5CEE" w:rsidRDefault="00DD5CEE" w:rsidP="00DD5CEE">
      <w:pPr>
        <w:pStyle w:val="Kopfzeile"/>
        <w:tabs>
          <w:tab w:val="clear" w:pos="4536"/>
          <w:tab w:val="clear" w:pos="9072"/>
        </w:tabs>
      </w:pPr>
    </w:p>
    <w:p w14:paraId="2EFAC645" w14:textId="77777777" w:rsidR="00DD5CEE" w:rsidRDefault="00DD5CEE" w:rsidP="00DD5CEE">
      <w:pPr>
        <w:pStyle w:val="Kopfzeile"/>
        <w:pBdr>
          <w:top w:val="single" w:sz="4" w:space="0" w:color="auto"/>
          <w:left w:val="single" w:sz="4" w:space="4" w:color="auto"/>
          <w:bottom w:val="single" w:sz="4" w:space="1" w:color="auto"/>
          <w:right w:val="single" w:sz="4" w:space="4" w:color="auto"/>
        </w:pBdr>
        <w:tabs>
          <w:tab w:val="clear" w:pos="4536"/>
          <w:tab w:val="clear" w:pos="9072"/>
        </w:tabs>
      </w:pPr>
      <w:r>
        <w:t>Die Klassenlehrerin fordert die SchülerInnen immer wieder auf, sich gegenseitig zu helfen. Peter hilft Annika im Physikunterricht bei einer schweren Aufgabe. Die Physiklehrerin schimpft und trägt Peter eine Fünf wegen "Schwätzen" ein.</w:t>
      </w:r>
    </w:p>
    <w:p w14:paraId="659519A9" w14:textId="77777777" w:rsidR="00DD5CEE" w:rsidRDefault="00DD5CEE" w:rsidP="00DD5CEE">
      <w:pPr>
        <w:pStyle w:val="Kopfzeile"/>
        <w:tabs>
          <w:tab w:val="clear" w:pos="4536"/>
          <w:tab w:val="clear" w:pos="9072"/>
        </w:tabs>
      </w:pPr>
    </w:p>
    <w:p w14:paraId="24064502" w14:textId="77777777" w:rsidR="00DD5CEE" w:rsidRDefault="00DD5CEE" w:rsidP="00DD5CEE">
      <w:pPr>
        <w:pStyle w:val="Kopfzeile"/>
        <w:tabs>
          <w:tab w:val="clear" w:pos="4536"/>
          <w:tab w:val="clear" w:pos="9072"/>
        </w:tabs>
      </w:pPr>
    </w:p>
    <w:p w14:paraId="1F9224B0" w14:textId="77777777" w:rsidR="00DD5CEE" w:rsidRDefault="00DD5CEE" w:rsidP="00DD5CEE">
      <w:pPr>
        <w:pStyle w:val="Kopfzeile"/>
        <w:pBdr>
          <w:top w:val="single" w:sz="4" w:space="1" w:color="auto"/>
          <w:left w:val="single" w:sz="4" w:space="4" w:color="auto"/>
          <w:bottom w:val="single" w:sz="4" w:space="1" w:color="auto"/>
          <w:right w:val="single" w:sz="4" w:space="4" w:color="auto"/>
        </w:pBdr>
        <w:tabs>
          <w:tab w:val="clear" w:pos="4536"/>
          <w:tab w:val="clear" w:pos="9072"/>
        </w:tabs>
      </w:pPr>
      <w:r>
        <w:t>Bei einem Boxkampf bluten beide Gegner. Aber sie machen weiter.</w:t>
      </w:r>
    </w:p>
    <w:p w14:paraId="449627F0" w14:textId="77777777" w:rsidR="00DD5CEE" w:rsidRDefault="00DD5CEE" w:rsidP="00DD5CEE">
      <w:pPr>
        <w:pStyle w:val="Kopfzeile"/>
        <w:tabs>
          <w:tab w:val="clear" w:pos="4536"/>
          <w:tab w:val="clear" w:pos="9072"/>
        </w:tabs>
      </w:pPr>
    </w:p>
    <w:p w14:paraId="4F86FE46" w14:textId="77777777" w:rsidR="00DD5CEE" w:rsidRDefault="00DD5CEE" w:rsidP="00DD5CEE">
      <w:pPr>
        <w:pStyle w:val="Kopfzeile"/>
        <w:tabs>
          <w:tab w:val="clear" w:pos="4536"/>
          <w:tab w:val="clear" w:pos="9072"/>
        </w:tabs>
      </w:pPr>
    </w:p>
    <w:p w14:paraId="08D5A657" w14:textId="77777777" w:rsidR="00DD5CEE" w:rsidRDefault="00DD5CEE" w:rsidP="00DD5CEE">
      <w:pPr>
        <w:pStyle w:val="Kopfzeile"/>
        <w:pBdr>
          <w:top w:val="single" w:sz="4" w:space="1" w:color="auto"/>
          <w:left w:val="single" w:sz="4" w:space="4" w:color="auto"/>
          <w:bottom w:val="single" w:sz="4" w:space="1" w:color="auto"/>
          <w:right w:val="single" w:sz="4" w:space="4" w:color="auto"/>
        </w:pBdr>
        <w:tabs>
          <w:tab w:val="clear" w:pos="4536"/>
          <w:tab w:val="clear" w:pos="9072"/>
        </w:tabs>
      </w:pPr>
      <w:r>
        <w:t>Michael stellt Eike ein Bein. Eike fällt hin und verletzt sich. Michael sagt, er habe nur Spaß machen wollen und es tue ihm leid.</w:t>
      </w:r>
    </w:p>
    <w:p w14:paraId="2DF4AADE" w14:textId="77777777" w:rsidR="007C5508" w:rsidRDefault="007C5508" w:rsidP="00DD5CEE">
      <w:pPr>
        <w:pStyle w:val="Kopfzeile"/>
        <w:tabs>
          <w:tab w:val="clear" w:pos="4536"/>
          <w:tab w:val="clear" w:pos="9072"/>
        </w:tabs>
        <w:rPr>
          <w:b/>
        </w:rPr>
      </w:pPr>
    </w:p>
    <w:p w14:paraId="50281E7B" w14:textId="5247F7A7" w:rsidR="00DD5CEE" w:rsidRPr="000772D2" w:rsidRDefault="00DD5CEE" w:rsidP="00DD5CEE">
      <w:pPr>
        <w:pStyle w:val="Kopfzeile"/>
        <w:tabs>
          <w:tab w:val="clear" w:pos="4536"/>
          <w:tab w:val="clear" w:pos="9072"/>
        </w:tabs>
        <w:rPr>
          <w:b/>
        </w:rPr>
      </w:pPr>
      <w:r w:rsidRPr="000772D2">
        <w:rPr>
          <w:b/>
        </w:rPr>
        <w:t>Vereinfachung:</w:t>
      </w:r>
    </w:p>
    <w:p w14:paraId="0CD8D991" w14:textId="77777777" w:rsidR="00DD5CEE" w:rsidRDefault="00DD5CEE" w:rsidP="00DD5CEE">
      <w:pPr>
        <w:pStyle w:val="Kopfzeile"/>
        <w:tabs>
          <w:tab w:val="clear" w:pos="4536"/>
          <w:tab w:val="clear" w:pos="9072"/>
        </w:tabs>
      </w:pPr>
      <w:r>
        <w:t xml:space="preserve">Aus den Statements zum Meinungsdreieck werden maximal 3 ausgesucht, die </w:t>
      </w:r>
      <w:proofErr w:type="gramStart"/>
      <w:r>
        <w:t>mit den SchülerInnen</w:t>
      </w:r>
      <w:proofErr w:type="gramEnd"/>
      <w:r>
        <w:t xml:space="preserve"> intensiver bearbeitet werden. Natürlich können auch eigene Statements zur Bearbeitung (in Anlehnung an den erlebten Schulalltag) selbst entworfen werden.</w:t>
      </w:r>
    </w:p>
    <w:p w14:paraId="761F46AC" w14:textId="77777777" w:rsidR="00DD5CEE" w:rsidRDefault="00DD5CEE" w:rsidP="00DD5CEE">
      <w:pPr>
        <w:pStyle w:val="Kopfzeile"/>
        <w:tabs>
          <w:tab w:val="clear" w:pos="4536"/>
          <w:tab w:val="clear" w:pos="9072"/>
        </w:tabs>
      </w:pPr>
    </w:p>
    <w:p w14:paraId="28E71AC3" w14:textId="77777777" w:rsidR="00DD5CEE" w:rsidRPr="00424304" w:rsidRDefault="00DD5CEE" w:rsidP="00DD5CEE">
      <w:pPr>
        <w:pStyle w:val="Kopfzeile"/>
        <w:tabs>
          <w:tab w:val="clear" w:pos="4536"/>
          <w:tab w:val="clear" w:pos="9072"/>
        </w:tabs>
      </w:pPr>
      <w:r w:rsidRPr="00424304">
        <w:t>Beispiele: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D5CEE" w14:paraId="6A0CC6C5" w14:textId="77777777" w:rsidTr="00F61D03">
        <w:tc>
          <w:tcPr>
            <w:tcW w:w="9062" w:type="dxa"/>
            <w:shd w:val="clear" w:color="auto" w:fill="auto"/>
          </w:tcPr>
          <w:p w14:paraId="596A9CC3" w14:textId="77777777" w:rsidR="00DD5CEE" w:rsidRDefault="00DD5CEE" w:rsidP="00B01301">
            <w:pPr>
              <w:pStyle w:val="Kopfzeile"/>
              <w:tabs>
                <w:tab w:val="clear" w:pos="4536"/>
                <w:tab w:val="clear" w:pos="9072"/>
              </w:tabs>
            </w:pPr>
            <w:r w:rsidRPr="006E53FB">
              <w:rPr>
                <w:b/>
              </w:rPr>
              <w:t>Statement</w:t>
            </w:r>
            <w:r>
              <w:t>: Christine sieht schlecht, und muss eine Brille tragen. Ralf lacht sie immer aus.</w:t>
            </w:r>
          </w:p>
        </w:tc>
      </w:tr>
      <w:tr w:rsidR="00DD5CEE" w14:paraId="322365AF" w14:textId="77777777" w:rsidTr="00F61D03">
        <w:tc>
          <w:tcPr>
            <w:tcW w:w="9062" w:type="dxa"/>
            <w:shd w:val="clear" w:color="auto" w:fill="auto"/>
          </w:tcPr>
          <w:p w14:paraId="07325CEB" w14:textId="77777777" w:rsidR="00DD5CEE" w:rsidRDefault="00DD5CEE" w:rsidP="00B01301">
            <w:pPr>
              <w:pStyle w:val="Kopfzeile"/>
              <w:tabs>
                <w:tab w:val="clear" w:pos="4536"/>
                <w:tab w:val="clear" w:pos="9072"/>
              </w:tabs>
            </w:pPr>
            <w:r w:rsidRPr="006E53FB">
              <w:rPr>
                <w:b/>
              </w:rPr>
              <w:t>Daraus wird ein Streit</w:t>
            </w:r>
            <w:r>
              <w:t xml:space="preserve">: Christine ärgert sich schon seit langem darüber. Heute wird ihr alles zu viel und sie haut ihm eine runter. </w:t>
            </w:r>
          </w:p>
        </w:tc>
      </w:tr>
    </w:tbl>
    <w:p w14:paraId="1300BAE7" w14:textId="77777777" w:rsidR="00DD5CEE" w:rsidRDefault="00DD5CEE" w:rsidP="00DD5CEE">
      <w:pPr>
        <w:pStyle w:val="Kopfzeile"/>
        <w:tabs>
          <w:tab w:val="clear" w:pos="4536"/>
          <w:tab w:val="clear" w:pos="9072"/>
        </w:tabs>
      </w:pPr>
    </w:p>
    <w:p w14:paraId="1E0ED89B" w14:textId="77777777" w:rsidR="00DD5CEE" w:rsidRDefault="00DD5CEE" w:rsidP="00DD5CEE">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D5CEE" w:rsidRPr="000772D2" w14:paraId="072617EC" w14:textId="77777777" w:rsidTr="00B01301">
        <w:tc>
          <w:tcPr>
            <w:tcW w:w="9212" w:type="dxa"/>
            <w:shd w:val="clear" w:color="auto" w:fill="auto"/>
          </w:tcPr>
          <w:p w14:paraId="3A987DFD" w14:textId="77777777" w:rsidR="00DD5CEE" w:rsidRPr="000772D2" w:rsidRDefault="00DD5CEE" w:rsidP="00B01301">
            <w:pPr>
              <w:pStyle w:val="Kopfzeile"/>
              <w:tabs>
                <w:tab w:val="clear" w:pos="4536"/>
                <w:tab w:val="clear" w:pos="9072"/>
              </w:tabs>
            </w:pPr>
            <w:r w:rsidRPr="006E53FB">
              <w:rPr>
                <w:b/>
              </w:rPr>
              <w:t>Statement</w:t>
            </w:r>
            <w:r>
              <w:t>: Nicos Vater liebt klassische Musik und lehnt Rockmusik ab. Sie haben nur einen CD-Player.</w:t>
            </w:r>
          </w:p>
        </w:tc>
      </w:tr>
      <w:tr w:rsidR="00DD5CEE" w:rsidRPr="000772D2" w14:paraId="04A07206" w14:textId="77777777" w:rsidTr="00B01301">
        <w:tc>
          <w:tcPr>
            <w:tcW w:w="9212" w:type="dxa"/>
            <w:shd w:val="clear" w:color="auto" w:fill="auto"/>
          </w:tcPr>
          <w:p w14:paraId="5B707760" w14:textId="77777777" w:rsidR="00DD5CEE" w:rsidRPr="000772D2" w:rsidRDefault="00DD5CEE" w:rsidP="00B01301">
            <w:pPr>
              <w:pStyle w:val="Kopfzeile"/>
              <w:tabs>
                <w:tab w:val="clear" w:pos="4536"/>
                <w:tab w:val="clear" w:pos="9072"/>
              </w:tabs>
            </w:pPr>
            <w:r w:rsidRPr="006E53FB">
              <w:rPr>
                <w:b/>
              </w:rPr>
              <w:t>Daraus wird Streit</w:t>
            </w:r>
            <w:r>
              <w:t xml:space="preserve">: Nico liebt Rockmusik und hasst klassische Musik. Wenn immer sein Vater nicht zu Hause ist, dreht er die Anlage voll auf und hört seine Musik. Blöderweise kommt sein Vater heute früher nach Hause und ist richtig wütend über das laute Getöse. Voller Zorn reißt er Nicos CD aus dem Player und bricht sie mittendurch. </w:t>
            </w:r>
          </w:p>
        </w:tc>
      </w:tr>
    </w:tbl>
    <w:p w14:paraId="1A4302FC" w14:textId="77777777" w:rsidR="00DD5CEE" w:rsidRDefault="00DD5CEE" w:rsidP="00DD5CEE">
      <w:pPr>
        <w:pStyle w:val="Kopfzeile"/>
        <w:tabs>
          <w:tab w:val="clear" w:pos="4536"/>
          <w:tab w:val="clear" w:pos="9072"/>
        </w:tabs>
      </w:pPr>
    </w:p>
    <w:p w14:paraId="17D636DF" w14:textId="77777777" w:rsidR="00DD5CEE" w:rsidRDefault="00DD5CEE" w:rsidP="00DD5CEE">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D5CEE" w14:paraId="7A20BC0E" w14:textId="77777777" w:rsidTr="00921AEB">
        <w:tc>
          <w:tcPr>
            <w:tcW w:w="9062" w:type="dxa"/>
            <w:shd w:val="clear" w:color="auto" w:fill="auto"/>
          </w:tcPr>
          <w:p w14:paraId="1003BAC4" w14:textId="77777777" w:rsidR="00DD5CEE" w:rsidRDefault="00DD5CEE" w:rsidP="00B01301">
            <w:pPr>
              <w:pStyle w:val="Kopfzeile"/>
              <w:tabs>
                <w:tab w:val="clear" w:pos="4536"/>
                <w:tab w:val="clear" w:pos="9072"/>
              </w:tabs>
            </w:pPr>
            <w:r w:rsidRPr="006E53FB">
              <w:rPr>
                <w:b/>
              </w:rPr>
              <w:t xml:space="preserve">Statement: </w:t>
            </w:r>
            <w:r>
              <w:t>Eric und Tom spielen Tischtennis auf dem Hof. Sie wollen Ahmet und Peter nicht mitspielen lassen.</w:t>
            </w:r>
          </w:p>
        </w:tc>
      </w:tr>
      <w:tr w:rsidR="00DD5CEE" w14:paraId="7CAD5D86" w14:textId="77777777" w:rsidTr="00921AEB">
        <w:tc>
          <w:tcPr>
            <w:tcW w:w="9062" w:type="dxa"/>
            <w:shd w:val="clear" w:color="auto" w:fill="auto"/>
          </w:tcPr>
          <w:p w14:paraId="54DB5088" w14:textId="77777777" w:rsidR="00DD5CEE" w:rsidRDefault="00DD5CEE" w:rsidP="00B01301">
            <w:pPr>
              <w:pStyle w:val="Kopfzeile"/>
              <w:tabs>
                <w:tab w:val="clear" w:pos="4536"/>
                <w:tab w:val="clear" w:pos="9072"/>
              </w:tabs>
            </w:pPr>
            <w:r w:rsidRPr="006E53FB">
              <w:rPr>
                <w:b/>
              </w:rPr>
              <w:t>Daraus wird ein Streit:</w:t>
            </w:r>
            <w:r>
              <w:t xml:space="preserve"> Ahmet und Peter wollen sich nicht einfach wegschicken lassen und fangen an, Eric und Tom zu beschimpfen. In einem günstigen Moment schnappt sich Peter den Tischtennisball und tritt ihn platt. </w:t>
            </w:r>
          </w:p>
        </w:tc>
      </w:tr>
    </w:tbl>
    <w:p w14:paraId="1A7D193E" w14:textId="119138BE" w:rsidR="00921AEB" w:rsidRPr="007C5508" w:rsidRDefault="00921AEB" w:rsidP="00921AEB">
      <w:pPr>
        <w:pStyle w:val="Kopfzeile"/>
        <w:tabs>
          <w:tab w:val="clear" w:pos="4536"/>
          <w:tab w:val="clear" w:pos="9072"/>
        </w:tabs>
        <w:rPr>
          <w:bCs/>
          <w:sz w:val="28"/>
          <w:szCs w:val="28"/>
        </w:rPr>
      </w:pPr>
    </w:p>
    <w:p w14:paraId="4C3E20DC" w14:textId="61FC5183" w:rsidR="00921AEB" w:rsidRPr="00A831E8" w:rsidRDefault="00921AEB" w:rsidP="00921AEB">
      <w:pPr>
        <w:pStyle w:val="Kopfzeile"/>
        <w:tabs>
          <w:tab w:val="clear" w:pos="4536"/>
          <w:tab w:val="clear" w:pos="9072"/>
        </w:tabs>
        <w:rPr>
          <w:sz w:val="20"/>
        </w:rPr>
      </w:pPr>
      <w:r w:rsidRPr="00A831E8">
        <w:rPr>
          <w:sz w:val="20"/>
        </w:rPr>
        <w:t xml:space="preserve">(nach Faller, </w:t>
      </w:r>
      <w:proofErr w:type="spellStart"/>
      <w:r w:rsidRPr="00A831E8">
        <w:rPr>
          <w:sz w:val="20"/>
        </w:rPr>
        <w:t>Kerntke</w:t>
      </w:r>
      <w:proofErr w:type="spellEnd"/>
      <w:r w:rsidRPr="00A831E8">
        <w:rPr>
          <w:sz w:val="20"/>
        </w:rPr>
        <w:t xml:space="preserve">, </w:t>
      </w:r>
      <w:proofErr w:type="spellStart"/>
      <w:r w:rsidRPr="00A831E8">
        <w:rPr>
          <w:sz w:val="20"/>
        </w:rPr>
        <w:t>Wackmann</w:t>
      </w:r>
      <w:proofErr w:type="spellEnd"/>
      <w:r w:rsidRPr="00A831E8">
        <w:rPr>
          <w:sz w:val="20"/>
        </w:rPr>
        <w:t xml:space="preserve">, Konflikte </w:t>
      </w:r>
      <w:proofErr w:type="gramStart"/>
      <w:r w:rsidRPr="00A831E8">
        <w:rPr>
          <w:sz w:val="20"/>
        </w:rPr>
        <w:t>selb</w:t>
      </w:r>
      <w:r w:rsidR="00F61D03">
        <w:rPr>
          <w:sz w:val="20"/>
        </w:rPr>
        <w:t>e</w:t>
      </w:r>
      <w:r w:rsidRPr="00A831E8">
        <w:rPr>
          <w:sz w:val="20"/>
        </w:rPr>
        <w:t>r</w:t>
      </w:r>
      <w:proofErr w:type="gramEnd"/>
      <w:r w:rsidRPr="00A831E8">
        <w:rPr>
          <w:sz w:val="20"/>
        </w:rPr>
        <w:t xml:space="preserve"> lösen, Verlag </w:t>
      </w:r>
      <w:r>
        <w:rPr>
          <w:sz w:val="20"/>
        </w:rPr>
        <w:t>a</w:t>
      </w:r>
      <w:r w:rsidRPr="00A831E8">
        <w:rPr>
          <w:sz w:val="20"/>
        </w:rPr>
        <w:t xml:space="preserve">n der Ruhr, 1999) </w:t>
      </w:r>
    </w:p>
    <w:p w14:paraId="21E9E201" w14:textId="77777777" w:rsidR="00DD5CEE" w:rsidRDefault="00DD5CEE" w:rsidP="00DD5CEE">
      <w:pPr>
        <w:pStyle w:val="Kopfzeile"/>
        <w:tabs>
          <w:tab w:val="clear" w:pos="4536"/>
          <w:tab w:val="clear" w:pos="9072"/>
        </w:tabs>
      </w:pPr>
    </w:p>
    <w:p w14:paraId="071FC607" w14:textId="067F80C0" w:rsidR="00DD5CEE" w:rsidRPr="00095962" w:rsidRDefault="00DD5CEE" w:rsidP="00DD5CEE">
      <w:pPr>
        <w:pStyle w:val="Kopfzeile"/>
        <w:tabs>
          <w:tab w:val="clear" w:pos="4536"/>
          <w:tab w:val="clear" w:pos="9072"/>
        </w:tabs>
        <w:outlineLvl w:val="0"/>
        <w:rPr>
          <w:color w:val="000000"/>
          <w:sz w:val="16"/>
        </w:rPr>
      </w:pPr>
      <w:bookmarkStart w:id="2" w:name="_Toc465328653"/>
      <w:bookmarkStart w:id="3" w:name="_Toc782864"/>
      <w:r w:rsidRPr="00095962">
        <w:rPr>
          <w:sz w:val="32"/>
        </w:rPr>
        <w:lastRenderedPageBreak/>
        <w:t>Meinungsdreieck</w:t>
      </w:r>
      <w:bookmarkEnd w:id="2"/>
      <w:bookmarkEnd w:id="3"/>
    </w:p>
    <w:p w14:paraId="68FCB848" w14:textId="77777777" w:rsidR="00DD5CEE" w:rsidRDefault="00DD5CEE" w:rsidP="00DD5CEE">
      <w:pPr>
        <w:pStyle w:val="Kopfzeile"/>
        <w:tabs>
          <w:tab w:val="left" w:pos="708"/>
        </w:tabs>
        <w:rPr>
          <w:szCs w:val="24"/>
        </w:rPr>
      </w:pPr>
    </w:p>
    <w:tbl>
      <w:tblPr>
        <w:tblW w:w="929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DD5CEE" w14:paraId="431C8AD2" w14:textId="77777777" w:rsidTr="00B01301">
        <w:trPr>
          <w:trHeight w:val="339"/>
        </w:trPr>
        <w:tc>
          <w:tcPr>
            <w:tcW w:w="9290" w:type="dxa"/>
            <w:tcBorders>
              <w:top w:val="single" w:sz="4" w:space="0" w:color="auto"/>
              <w:left w:val="single" w:sz="4" w:space="0" w:color="auto"/>
              <w:bottom w:val="single" w:sz="4" w:space="0" w:color="auto"/>
              <w:right w:val="single" w:sz="4" w:space="0" w:color="auto"/>
            </w:tcBorders>
          </w:tcPr>
          <w:p w14:paraId="423695C5" w14:textId="77777777" w:rsidR="00DD5CEE" w:rsidRDefault="00DD5CEE" w:rsidP="00B01301">
            <w:pPr>
              <w:pStyle w:val="Kopfzeile"/>
              <w:ind w:left="76"/>
              <w:rPr>
                <w:szCs w:val="24"/>
              </w:rPr>
            </w:pPr>
            <w:r>
              <w:rPr>
                <w:szCs w:val="24"/>
              </w:rPr>
              <w:t>Art:                          Meinungsabfrage</w:t>
            </w:r>
            <w:r>
              <w:rPr>
                <w:szCs w:val="24"/>
              </w:rPr>
              <w:tab/>
            </w:r>
            <w:r>
              <w:rPr>
                <w:szCs w:val="24"/>
              </w:rPr>
              <w:tab/>
            </w:r>
          </w:p>
        </w:tc>
      </w:tr>
    </w:tbl>
    <w:p w14:paraId="3906757A" w14:textId="77777777" w:rsidR="00DD5CEE" w:rsidRDefault="00DD5CEE" w:rsidP="00DD5CEE">
      <w:pPr>
        <w:pStyle w:val="Kopfzeile"/>
        <w:tabs>
          <w:tab w:val="left" w:pos="708"/>
        </w:tabs>
      </w:pPr>
    </w:p>
    <w:p w14:paraId="47D5A555" w14:textId="77777777" w:rsidR="00DD5CEE" w:rsidRDefault="00DD5CEE" w:rsidP="00DD5CEE">
      <w:pPr>
        <w:pStyle w:val="Textkrper"/>
      </w:pPr>
      <w:r>
        <w:t>Ziel:</w:t>
      </w:r>
      <w:r>
        <w:tab/>
      </w:r>
      <w:r>
        <w:tab/>
      </w:r>
      <w:r>
        <w:tab/>
        <w:t xml:space="preserve">Einstieg ins Thema </w:t>
      </w:r>
      <w:r>
        <w:br/>
        <w:t xml:space="preserve">                                Begriffsdefinition erarbeiten</w:t>
      </w:r>
    </w:p>
    <w:p w14:paraId="6A3489D0" w14:textId="77777777" w:rsidR="00DD5CEE" w:rsidRDefault="00DD5CEE" w:rsidP="00DD5CEE">
      <w:pPr>
        <w:pStyle w:val="Textkrper"/>
      </w:pPr>
      <w:r>
        <w:tab/>
      </w:r>
      <w:r>
        <w:tab/>
      </w:r>
      <w:r>
        <w:tab/>
        <w:t>Meinungsvielfalt in der Gruppe sichtbar machen</w:t>
      </w:r>
    </w:p>
    <w:p w14:paraId="7C97EBE4" w14:textId="77777777" w:rsidR="00DD5CEE" w:rsidRDefault="00DD5CEE" w:rsidP="00DD5CEE"/>
    <w:p w14:paraId="6B418947" w14:textId="77777777" w:rsidR="00DD5CEE" w:rsidRDefault="00DD5CEE" w:rsidP="00DD5CEE">
      <w:pPr>
        <w:pBdr>
          <w:top w:val="single" w:sz="4" w:space="1" w:color="auto"/>
          <w:left w:val="single" w:sz="4" w:space="4" w:color="auto"/>
          <w:bottom w:val="single" w:sz="4" w:space="1" w:color="auto"/>
          <w:right w:val="single" w:sz="4" w:space="4" w:color="auto"/>
        </w:pBdr>
      </w:pPr>
      <w:r>
        <w:t>Teilnehmerzahl:</w:t>
      </w:r>
      <w:r>
        <w:tab/>
        <w:t>gesamte Klasse</w:t>
      </w:r>
    </w:p>
    <w:p w14:paraId="4C3C67F2" w14:textId="77777777" w:rsidR="00DD5CEE" w:rsidRDefault="00DD5CEE" w:rsidP="00DD5CEE"/>
    <w:p w14:paraId="446C9232" w14:textId="77777777" w:rsidR="00DD5CEE" w:rsidRDefault="00DD5CEE" w:rsidP="00DD5CEE">
      <w:pPr>
        <w:pBdr>
          <w:top w:val="single" w:sz="4" w:space="1" w:color="auto"/>
          <w:left w:val="single" w:sz="4" w:space="4" w:color="auto"/>
          <w:bottom w:val="single" w:sz="4" w:space="1" w:color="auto"/>
          <w:right w:val="single" w:sz="4" w:space="4" w:color="auto"/>
        </w:pBdr>
        <w:ind w:left="2124" w:hanging="2124"/>
      </w:pPr>
      <w:r>
        <w:t>Zeit:</w:t>
      </w:r>
      <w:r>
        <w:tab/>
        <w:t>30 Minuten</w:t>
      </w:r>
    </w:p>
    <w:p w14:paraId="1431557E" w14:textId="77777777" w:rsidR="00DD5CEE" w:rsidRDefault="00DD5CEE" w:rsidP="00DD5CEE"/>
    <w:p w14:paraId="43A987A2" w14:textId="77777777" w:rsidR="00DD5CEE" w:rsidRDefault="00DD5CEE" w:rsidP="00DD5CEE">
      <w:pPr>
        <w:pBdr>
          <w:top w:val="single" w:sz="4" w:space="1" w:color="auto"/>
          <w:left w:val="single" w:sz="4" w:space="4" w:color="auto"/>
          <w:bottom w:val="single" w:sz="4" w:space="1" w:color="auto"/>
          <w:right w:val="single" w:sz="4" w:space="4" w:color="auto"/>
        </w:pBdr>
      </w:pPr>
      <w:r>
        <w:t>Material:</w:t>
      </w:r>
      <w:r>
        <w:tab/>
      </w:r>
      <w:r>
        <w:tab/>
      </w:r>
      <w:proofErr w:type="gramStart"/>
      <w:r>
        <w:t>Kreppband,  "</w:t>
      </w:r>
      <w:proofErr w:type="gramEnd"/>
      <w:r>
        <w:t xml:space="preserve">Standpunkte" (Ja! / Nein! / Weiß nicht!) </w:t>
      </w:r>
      <w:r>
        <w:tab/>
      </w:r>
      <w:r>
        <w:tab/>
      </w:r>
      <w:r>
        <w:tab/>
      </w:r>
      <w:r>
        <w:tab/>
        <w:t>Vorformulierte Aussagen (kurze Statements)</w:t>
      </w:r>
    </w:p>
    <w:p w14:paraId="59C528EB" w14:textId="77777777" w:rsidR="00DD5CEE" w:rsidRDefault="00DD5CEE" w:rsidP="00DD5CEE">
      <w:pPr>
        <w:pBdr>
          <w:top w:val="single" w:sz="4" w:space="1" w:color="auto"/>
          <w:left w:val="single" w:sz="4" w:space="4" w:color="auto"/>
          <w:bottom w:val="single" w:sz="4" w:space="1" w:color="auto"/>
          <w:right w:val="single" w:sz="4" w:space="4" w:color="auto"/>
        </w:pBdr>
      </w:pPr>
      <w:r>
        <w:t xml:space="preserve">                                Verschiedenfarbige Moderationskarten, Stifte</w:t>
      </w:r>
    </w:p>
    <w:p w14:paraId="7BBF9BC1" w14:textId="77777777" w:rsidR="00DD5CEE" w:rsidRDefault="00DD5CEE" w:rsidP="00DD5CEE"/>
    <w:p w14:paraId="00C739E5" w14:textId="77777777" w:rsidR="00DD5CEE" w:rsidRDefault="00DD5CEE" w:rsidP="00DD5CEE">
      <w:pPr>
        <w:rPr>
          <w:b/>
        </w:rPr>
      </w:pPr>
      <w:r>
        <w:rPr>
          <w:b/>
        </w:rPr>
        <w:t>Spielanleitung:</w:t>
      </w:r>
    </w:p>
    <w:p w14:paraId="7604C68D" w14:textId="77777777" w:rsidR="00DD5CEE" w:rsidRDefault="00DD5CEE" w:rsidP="00DD5CEE">
      <w:r>
        <w:t>Mit Kreppband wird im Seminarraum auf dem Boden ein großes Dreieck gezogen (Seitenlänge: je nach Gruppengröße ca. 2 - 4 m). Jeder Eckpunkt des Dreiecks wird mit einer Karte markiert, auf der entweder</w:t>
      </w:r>
    </w:p>
    <w:p w14:paraId="3042108D" w14:textId="77777777" w:rsidR="00DD5CEE" w:rsidRDefault="00DD5CEE" w:rsidP="00DD5CEE">
      <w:r>
        <w:t>"Ja, das stimmt!"</w:t>
      </w:r>
    </w:p>
    <w:p w14:paraId="7181C3DE" w14:textId="77777777" w:rsidR="00DD5CEE" w:rsidRDefault="00DD5CEE" w:rsidP="00DD5CEE">
      <w:r>
        <w:t>oder</w:t>
      </w:r>
    </w:p>
    <w:p w14:paraId="1A4402E7" w14:textId="77777777" w:rsidR="00DD5CEE" w:rsidRDefault="00DD5CEE" w:rsidP="00DD5CEE">
      <w:r>
        <w:t>"Nein, das ist falsch!"</w:t>
      </w:r>
    </w:p>
    <w:p w14:paraId="3E301715" w14:textId="77777777" w:rsidR="00DD5CEE" w:rsidRDefault="00DD5CEE" w:rsidP="00DD5CEE">
      <w:r>
        <w:t>oder</w:t>
      </w:r>
    </w:p>
    <w:p w14:paraId="55F25F30" w14:textId="77777777" w:rsidR="00DD5CEE" w:rsidRDefault="00DD5CEE" w:rsidP="00DD5CEE">
      <w:r>
        <w:t xml:space="preserve">"Vielleicht, </w:t>
      </w:r>
      <w:proofErr w:type="gramStart"/>
      <w:r>
        <w:t>bin</w:t>
      </w:r>
      <w:proofErr w:type="gramEnd"/>
      <w:r>
        <w:t xml:space="preserve"> mir nicht sicher!" (bzw. "Vielleicht, bin unentschieden!")</w:t>
      </w:r>
    </w:p>
    <w:p w14:paraId="4E3A971E" w14:textId="77777777" w:rsidR="00DD5CEE" w:rsidRDefault="00DD5CEE" w:rsidP="00DD5CEE">
      <w:r>
        <w:t>steht.</w:t>
      </w:r>
    </w:p>
    <w:p w14:paraId="38C43C35" w14:textId="77777777" w:rsidR="00DD5CEE" w:rsidRDefault="00DD5CEE" w:rsidP="00DD5CEE"/>
    <w:p w14:paraId="5B467CB8" w14:textId="77777777" w:rsidR="00DD5CEE" w:rsidRDefault="00DD5CEE" w:rsidP="00DD5CEE">
      <w:r>
        <w:t>Erläuterung des Trainers an die SchülerInnen:</w:t>
      </w:r>
    </w:p>
    <w:p w14:paraId="3A2B72EA" w14:textId="77777777" w:rsidR="00DD5CEE" w:rsidRDefault="00DD5CEE" w:rsidP="00DD5CEE">
      <w:pPr>
        <w:rPr>
          <w:i/>
        </w:rPr>
      </w:pPr>
      <w:r>
        <w:rPr>
          <w:i/>
        </w:rPr>
        <w:t>„Ich werde nacheinander eine Reihe von kurzen Aussagen vorlesen. Überlegt bitte bei jeder Aussage, ob ihr diesem Satz zustimmen könnt oder nicht und stellt euch dann zu der entsprechenden Karte am jeweiligen Eckpunkt des Dreiecks. Wenn ihr euch nicht entscheiden könnt, stellt euch auf den Eckpunkt "Vielleicht, bin mir nicht sicher!". Ein kleiner Hinweis: Es gibt für diese Aussagen keine richtige oder falsche Antwort, denn jeder von euch hat dazu eine eigene Sichtweise.“</w:t>
      </w:r>
    </w:p>
    <w:p w14:paraId="2FE44D35" w14:textId="77777777" w:rsidR="00DD5CEE" w:rsidRDefault="00DD5CEE" w:rsidP="00DD5CEE"/>
    <w:p w14:paraId="6472A7B1" w14:textId="77777777" w:rsidR="00DD5CEE" w:rsidRDefault="00DD5CEE" w:rsidP="00DD5CEE">
      <w:r>
        <w:t>Der Trainer liest nun die erste Aussage vor und fordert die SchülerInnen auf, hierzu den entsprechenden Platz einzunehmen. Anschließend fragt der Trainer jeweils einige SchülerInnen, warum sie ihre jeweilige Position gewählt haben. Die Beiträge sollen nicht bewertet oder kommentiert werden. Es werden nur Fragen zum Verständnis der jeweiligen Position gestellt. Der zweite Trainer schreibt in Stichpunkten auf Moderationskarten mit, welche Meinungen zur Aussage geäußert wurden. Diese Meinungen werden an einer Pinnwand gesammelt.</w:t>
      </w:r>
    </w:p>
    <w:p w14:paraId="1D982F68" w14:textId="77777777" w:rsidR="00DD5CEE" w:rsidRDefault="00DD5CEE" w:rsidP="00DD5CEE"/>
    <w:p w14:paraId="725F7727" w14:textId="77777777" w:rsidR="00DD5CEE" w:rsidRDefault="00DD5CEE" w:rsidP="00DD5CEE">
      <w:r>
        <w:t>Auf dieselbe Weise werden alle Aussagen behandelt. Die gesammelten Moderationskarten können anschließend im Plenum nach Überbegriffen geordnet und systematisiert werden (</w:t>
      </w:r>
      <w:proofErr w:type="spellStart"/>
      <w:r>
        <w:t>Metaplan</w:t>
      </w:r>
      <w:proofErr w:type="spellEnd"/>
      <w:r>
        <w:t>).</w:t>
      </w:r>
    </w:p>
    <w:p w14:paraId="536B1338" w14:textId="77777777" w:rsidR="00DD5CEE" w:rsidRDefault="00DD5CEE" w:rsidP="00DD5CEE">
      <w:pPr>
        <w:rPr>
          <w:b/>
          <w:sz w:val="20"/>
        </w:rPr>
      </w:pPr>
      <w:r>
        <w:tab/>
      </w:r>
      <w:r>
        <w:tab/>
      </w:r>
      <w:r>
        <w:tab/>
      </w:r>
      <w:r>
        <w:tab/>
      </w:r>
      <w:r>
        <w:tab/>
      </w:r>
      <w:r>
        <w:tab/>
      </w:r>
      <w:r>
        <w:tab/>
      </w:r>
      <w:r>
        <w:tab/>
      </w:r>
      <w:r>
        <w:tab/>
      </w:r>
      <w:r w:rsidRPr="00B47974">
        <w:rPr>
          <w:b/>
          <w:sz w:val="20"/>
        </w:rPr>
        <w:t>Hinweis siehe Rückseite</w:t>
      </w:r>
    </w:p>
    <w:p w14:paraId="4DCD3584" w14:textId="77777777" w:rsidR="00DD5CEE" w:rsidRDefault="00DD5CEE" w:rsidP="00DD5CEE">
      <w:pPr>
        <w:rPr>
          <w:b/>
        </w:rPr>
      </w:pPr>
      <w:r>
        <w:rPr>
          <w:b/>
        </w:rPr>
        <w:br w:type="page"/>
      </w:r>
      <w:r>
        <w:rPr>
          <w:b/>
        </w:rPr>
        <w:lastRenderedPageBreak/>
        <w:t>Hinweis:</w:t>
      </w:r>
    </w:p>
    <w:p w14:paraId="548AF18D" w14:textId="77777777" w:rsidR="00DD5CEE" w:rsidRDefault="00DD5CEE" w:rsidP="00DD5CEE"/>
    <w:p w14:paraId="71619DF0" w14:textId="77777777" w:rsidR="00DD5CEE" w:rsidRDefault="00DD5CEE" w:rsidP="00DD5CEE">
      <w:r>
        <w:t>Mit dieser Übung können gut Begriffsdefinitionen erarbeitet werden. Sie bietet sich besonders auch für die Herleitung des Konfliktbegriffs an. Es wird dann jedes verlesene Statement von der Frage begleitet: "Ist das ein Konflikt?"</w:t>
      </w:r>
    </w:p>
    <w:p w14:paraId="48F4F9B9" w14:textId="77777777" w:rsidR="00DD5CEE" w:rsidRDefault="00DD5CEE" w:rsidP="00DD5CEE"/>
    <w:p w14:paraId="791CF9A8" w14:textId="77777777" w:rsidR="00DD5CEE" w:rsidRDefault="00DD5CEE" w:rsidP="00DD5CEE">
      <w:r>
        <w:t xml:space="preserve">Im Anhang finden sich Vorschläge für Statements </w:t>
      </w:r>
      <w:proofErr w:type="gramStart"/>
      <w:r>
        <w:t>zur dieser Frage</w:t>
      </w:r>
      <w:proofErr w:type="gramEnd"/>
      <w:r>
        <w:t xml:space="preserve"> für Schülergruppen.</w:t>
      </w:r>
    </w:p>
    <w:p w14:paraId="67A29EDC" w14:textId="77777777" w:rsidR="00DD5CEE" w:rsidRDefault="00DD5CEE" w:rsidP="00DD5CEE"/>
    <w:p w14:paraId="64B54F70" w14:textId="77777777" w:rsidR="00DD5CEE" w:rsidRDefault="00DD5CEE" w:rsidP="00DD5CEE">
      <w:r>
        <w:t>Anhang: Statements für ein "Konfliktdreieck"</w:t>
      </w:r>
    </w:p>
    <w:p w14:paraId="1AB55CA6" w14:textId="77777777" w:rsidR="00DD5CEE" w:rsidRDefault="00DD5CEE" w:rsidP="00DD5CEE"/>
    <w:p w14:paraId="3AB0016E" w14:textId="77777777" w:rsidR="00DD5CEE" w:rsidRDefault="00DD5CEE" w:rsidP="00DD5CEE">
      <w:pPr>
        <w:pBdr>
          <w:top w:val="single" w:sz="4" w:space="1" w:color="auto"/>
          <w:left w:val="single" w:sz="4" w:space="4" w:color="auto"/>
          <w:bottom w:val="single" w:sz="4" w:space="1" w:color="auto"/>
          <w:right w:val="single" w:sz="4" w:space="4" w:color="auto"/>
        </w:pBdr>
      </w:pPr>
      <w:r>
        <w:t xml:space="preserve">Stefano ist </w:t>
      </w:r>
      <w:proofErr w:type="gramStart"/>
      <w:r>
        <w:t>ziemlich dick</w:t>
      </w:r>
      <w:proofErr w:type="gramEnd"/>
      <w:r>
        <w:t>. Die SchülerInnen der Klasse lachen ihn deshalb oft aus und nennen ihn „Big Mac“. Stefano ist immer häufiger krank, besonders am Dienstag, wenn Sport ist.</w:t>
      </w:r>
    </w:p>
    <w:p w14:paraId="0D33AA7D" w14:textId="77777777" w:rsidR="00DD5CEE" w:rsidRDefault="00DD5CEE" w:rsidP="00DD5CEE"/>
    <w:p w14:paraId="12202281" w14:textId="77777777" w:rsidR="00DD5CEE" w:rsidRDefault="00DD5CEE" w:rsidP="00DD5CEE">
      <w:pPr>
        <w:pBdr>
          <w:top w:val="single" w:sz="4" w:space="1" w:color="auto"/>
          <w:left w:val="single" w:sz="4" w:space="4" w:color="auto"/>
          <w:bottom w:val="single" w:sz="4" w:space="1" w:color="auto"/>
          <w:right w:val="single" w:sz="4" w:space="4" w:color="auto"/>
        </w:pBdr>
      </w:pPr>
      <w:r>
        <w:t>Einige SchülerInnen aus der Klasse erfinden immer Spitznamen für ihre KlassenkameradInnen. Zu Inken sagen sie immer Schinken. Inken ärgert das sehr, sie sagt aber nichts.</w:t>
      </w:r>
    </w:p>
    <w:p w14:paraId="75D85EF7" w14:textId="77777777" w:rsidR="00DD5CEE" w:rsidRDefault="00DD5CEE" w:rsidP="00DD5CEE"/>
    <w:p w14:paraId="08C01B1A" w14:textId="77777777" w:rsidR="00DD5CEE" w:rsidRDefault="00DD5CEE" w:rsidP="00DD5CEE">
      <w:pPr>
        <w:pBdr>
          <w:top w:val="single" w:sz="4" w:space="1" w:color="auto"/>
          <w:left w:val="single" w:sz="4" w:space="4" w:color="auto"/>
          <w:bottom w:val="single" w:sz="4" w:space="1" w:color="auto"/>
          <w:right w:val="single" w:sz="4" w:space="4" w:color="auto"/>
        </w:pBdr>
      </w:pPr>
      <w:proofErr w:type="spellStart"/>
      <w:r>
        <w:t>Devrim</w:t>
      </w:r>
      <w:proofErr w:type="spellEnd"/>
      <w:r>
        <w:t xml:space="preserve"> stellt Uta ein Bein. Uta fällt hin und tut sich weh. </w:t>
      </w:r>
      <w:proofErr w:type="spellStart"/>
      <w:r>
        <w:t>Devrim</w:t>
      </w:r>
      <w:proofErr w:type="spellEnd"/>
      <w:r>
        <w:t xml:space="preserve"> entschuldigt sich und sagt, es tue ihr leid.</w:t>
      </w:r>
    </w:p>
    <w:p w14:paraId="4CDC612D" w14:textId="77777777" w:rsidR="00DD5CEE" w:rsidRDefault="00DD5CEE" w:rsidP="00DD5CEE"/>
    <w:p w14:paraId="3D88E60C" w14:textId="77777777" w:rsidR="00DD5CEE" w:rsidRDefault="00DD5CEE" w:rsidP="00DD5CEE">
      <w:pPr>
        <w:pBdr>
          <w:top w:val="single" w:sz="4" w:space="1" w:color="auto"/>
          <w:left w:val="single" w:sz="4" w:space="4" w:color="auto"/>
          <w:bottom w:val="single" w:sz="4" w:space="1" w:color="auto"/>
          <w:right w:val="single" w:sz="4" w:space="4" w:color="auto"/>
        </w:pBdr>
      </w:pPr>
      <w:r>
        <w:t>Bei einer Schneeballschlacht in der großen Pause trifft ein Schneeball Andreas auf die Nase, so dass diese blutet. Außer sich vor Wut stürzt sich Andreas auf Hakan, von dem er annimmt, dass er den Schnellball geworfen hat, und tritt ihm in den Bauch.</w:t>
      </w:r>
    </w:p>
    <w:p w14:paraId="47EE2703" w14:textId="77777777" w:rsidR="00DD5CEE" w:rsidRDefault="00DD5CEE" w:rsidP="00DD5CEE"/>
    <w:p w14:paraId="165B70F7" w14:textId="77777777" w:rsidR="00DD5CEE" w:rsidRDefault="00DD5CEE" w:rsidP="00DD5CEE">
      <w:pPr>
        <w:pBdr>
          <w:top w:val="single" w:sz="4" w:space="1" w:color="auto"/>
          <w:left w:val="single" w:sz="4" w:space="4" w:color="auto"/>
          <w:bottom w:val="single" w:sz="4" w:space="1" w:color="auto"/>
          <w:right w:val="single" w:sz="4" w:space="4" w:color="auto"/>
        </w:pBdr>
      </w:pPr>
      <w:r>
        <w:t>Lisa hatte 30,- Euro in ihrer Tasche. Nach der 2. Schulstunde ist das Geld weg.</w:t>
      </w:r>
    </w:p>
    <w:p w14:paraId="4D096329" w14:textId="77777777" w:rsidR="00DD5CEE" w:rsidRDefault="00DD5CEE" w:rsidP="00DD5CEE"/>
    <w:p w14:paraId="7C2DF4E8" w14:textId="77777777" w:rsidR="00DD5CEE" w:rsidRDefault="00DD5CEE" w:rsidP="00DD5CEE">
      <w:pPr>
        <w:pBdr>
          <w:top w:val="single" w:sz="4" w:space="1" w:color="auto"/>
          <w:left w:val="single" w:sz="4" w:space="4" w:color="auto"/>
          <w:bottom w:val="single" w:sz="4" w:space="1" w:color="auto"/>
          <w:right w:val="single" w:sz="4" w:space="4" w:color="auto"/>
        </w:pBdr>
      </w:pPr>
      <w:r>
        <w:t xml:space="preserve">Es ist große Pause. Alle SchülerInnen stehen in Gruppen zusammen, ratschen, schreiben noch schnell Aufgaben ab etc. Kemal sitzt wie fast immer </w:t>
      </w:r>
      <w:proofErr w:type="gramStart"/>
      <w:r>
        <w:t>alleine</w:t>
      </w:r>
      <w:proofErr w:type="gramEnd"/>
      <w:r>
        <w:t xml:space="preserve"> vor der Schultüre und liest in seiner Computerzeitung. Er würde gerne etwas mit den anderen machen, denkt aber, dass die anderen ihn nicht </w:t>
      </w:r>
      <w:proofErr w:type="gramStart"/>
      <w:r>
        <w:t>dabei haben</w:t>
      </w:r>
      <w:proofErr w:type="gramEnd"/>
      <w:r>
        <w:t xml:space="preserve"> wollen und traut sich nicht, sie anzusprechen.</w:t>
      </w:r>
    </w:p>
    <w:p w14:paraId="0A196065" w14:textId="77777777" w:rsidR="00DD5CEE" w:rsidRDefault="00DD5CEE" w:rsidP="00DD5CEE"/>
    <w:p w14:paraId="0A93BCC4" w14:textId="77777777" w:rsidR="00DD5CEE" w:rsidRDefault="00DD5CEE" w:rsidP="00DD5CEE">
      <w:pPr>
        <w:pBdr>
          <w:top w:val="single" w:sz="4" w:space="1" w:color="auto"/>
          <w:left w:val="single" w:sz="4" w:space="4" w:color="auto"/>
          <w:bottom w:val="single" w:sz="4" w:space="1" w:color="auto"/>
          <w:right w:val="single" w:sz="4" w:space="4" w:color="auto"/>
        </w:pBdr>
      </w:pPr>
      <w:r>
        <w:t xml:space="preserve">Die Klassenlehrerin Frau Klug sagt </w:t>
      </w:r>
      <w:proofErr w:type="gramStart"/>
      <w:r>
        <w:t>ihren SchülerInnen</w:t>
      </w:r>
      <w:proofErr w:type="gramEnd"/>
      <w:r>
        <w:t xml:space="preserve"> immer, dass sie sich gegenseitig helfen sollen. Als Dilek Sara im Matheunterricht etwas erklärt, bekommt sie von Herrn Maier, dem Mathelehrer, einen Verweis wegen ständigem Schwätzen.</w:t>
      </w:r>
    </w:p>
    <w:p w14:paraId="60BD55E9" w14:textId="77777777" w:rsidR="00DD5CEE" w:rsidRDefault="00DD5CEE" w:rsidP="00DD5CEE"/>
    <w:p w14:paraId="5A95BA03" w14:textId="77777777" w:rsidR="00DD5CEE" w:rsidRDefault="00DD5CEE" w:rsidP="00DD5CEE">
      <w:pPr>
        <w:pBdr>
          <w:top w:val="single" w:sz="4" w:space="1" w:color="auto"/>
          <w:left w:val="single" w:sz="4" w:space="4" w:color="auto"/>
          <w:bottom w:val="single" w:sz="4" w:space="1" w:color="auto"/>
          <w:right w:val="single" w:sz="4" w:space="4" w:color="auto"/>
        </w:pBdr>
      </w:pPr>
      <w:r>
        <w:t>Die Englischlehrerin Frau Zange sagt über die 5a, dass dies die schlimmste Klasse sei, die sie jemals unterrichtet hat und dass sie versuchen wird, die Klasse abzugeben, weil sie nicht mehr weiß, was sie tun soll.</w:t>
      </w:r>
    </w:p>
    <w:p w14:paraId="3D0DF449" w14:textId="77777777" w:rsidR="00DD5CEE" w:rsidRDefault="00DD5CEE" w:rsidP="00DD5CEE"/>
    <w:p w14:paraId="5B615D46" w14:textId="77777777" w:rsidR="00DD5CEE" w:rsidRDefault="00DD5CEE" w:rsidP="00DD5CEE">
      <w:pPr>
        <w:pBdr>
          <w:top w:val="single" w:sz="4" w:space="1" w:color="auto"/>
          <w:left w:val="single" w:sz="4" w:space="4" w:color="auto"/>
          <w:bottom w:val="single" w:sz="4" w:space="1" w:color="auto"/>
          <w:right w:val="single" w:sz="4" w:space="4" w:color="auto"/>
        </w:pBdr>
      </w:pPr>
      <w:r>
        <w:t>In Mathe ist der Lehrer krank und es kommt als Vertretung Frau Sturm in die Klasse. Zu Beginn der Stunde sagt sie: „Von euch habe ich bisher nur schreckliche Sachen gehört. Ich werde mich von euch nicht verarschen lassen. Beim kleinsten Mucks könnt ihr mit einem Verweis von mir rechnen. Ist das klar?“</w:t>
      </w:r>
    </w:p>
    <w:p w14:paraId="2A51E8AC" w14:textId="77777777" w:rsidR="00DD5CEE" w:rsidRDefault="00DD5CEE" w:rsidP="00DD5CEE">
      <w:pPr>
        <w:rPr>
          <w:b/>
          <w:sz w:val="32"/>
          <w:szCs w:val="32"/>
        </w:rPr>
      </w:pPr>
      <w:r>
        <w:br w:type="page"/>
      </w:r>
    </w:p>
    <w:tbl>
      <w:tblPr>
        <w:tblStyle w:val="Tabellenraster"/>
        <w:tblW w:w="0" w:type="auto"/>
        <w:tblLook w:val="04A0" w:firstRow="1" w:lastRow="0" w:firstColumn="1" w:lastColumn="0" w:noHBand="0" w:noVBand="1"/>
      </w:tblPr>
      <w:tblGrid>
        <w:gridCol w:w="4531"/>
        <w:gridCol w:w="4531"/>
      </w:tblGrid>
      <w:tr w:rsidR="00FB4449" w14:paraId="4BC85C7B" w14:textId="77777777" w:rsidTr="00FB4449">
        <w:tc>
          <w:tcPr>
            <w:tcW w:w="4531" w:type="dxa"/>
          </w:tcPr>
          <w:p w14:paraId="15E4AA82" w14:textId="77777777" w:rsidR="00F61D03" w:rsidRDefault="00F61D03" w:rsidP="00FB4449">
            <w:pPr>
              <w:pStyle w:val="berschrift1"/>
              <w:outlineLvl w:val="0"/>
              <w:rPr>
                <w:b w:val="0"/>
                <w:sz w:val="48"/>
                <w:szCs w:val="48"/>
              </w:rPr>
            </w:pPr>
            <w:bookmarkStart w:id="4" w:name="_Toc465328668"/>
            <w:bookmarkStart w:id="5" w:name="_Toc782879"/>
          </w:p>
          <w:p w14:paraId="1D520DD5" w14:textId="16CB7217" w:rsidR="00FB4449" w:rsidRPr="00FB4449" w:rsidRDefault="00FB4449" w:rsidP="00FB4449">
            <w:pPr>
              <w:pStyle w:val="berschrift1"/>
              <w:outlineLvl w:val="0"/>
              <w:rPr>
                <w:b w:val="0"/>
                <w:sz w:val="48"/>
                <w:szCs w:val="48"/>
              </w:rPr>
            </w:pPr>
            <w:r w:rsidRPr="00FB4449">
              <w:rPr>
                <w:b w:val="0"/>
                <w:sz w:val="48"/>
                <w:szCs w:val="48"/>
              </w:rPr>
              <w:t>Soziometrische Übung</w:t>
            </w:r>
          </w:p>
          <w:p w14:paraId="55163E41" w14:textId="77777777" w:rsidR="00FB4449" w:rsidRDefault="00FB4449" w:rsidP="00DD5CEE">
            <w:pPr>
              <w:pStyle w:val="berschrift1"/>
              <w:outlineLvl w:val="0"/>
              <w:rPr>
                <w:b w:val="0"/>
                <w:szCs w:val="32"/>
              </w:rPr>
            </w:pPr>
          </w:p>
        </w:tc>
        <w:tc>
          <w:tcPr>
            <w:tcW w:w="4531" w:type="dxa"/>
          </w:tcPr>
          <w:p w14:paraId="6F39C870" w14:textId="77777777" w:rsidR="00F61D03" w:rsidRDefault="00F61D03" w:rsidP="00DD5CEE">
            <w:pPr>
              <w:pStyle w:val="berschrift1"/>
              <w:outlineLvl w:val="0"/>
              <w:rPr>
                <w:b w:val="0"/>
                <w:szCs w:val="32"/>
              </w:rPr>
            </w:pPr>
          </w:p>
          <w:p w14:paraId="6745160D" w14:textId="27CFF013" w:rsidR="00FB4449" w:rsidRPr="00F61D03" w:rsidRDefault="00FB4449" w:rsidP="00F61D03">
            <w:pPr>
              <w:pStyle w:val="berschrift1"/>
              <w:numPr>
                <w:ilvl w:val="0"/>
                <w:numId w:val="24"/>
              </w:numPr>
              <w:outlineLvl w:val="0"/>
              <w:rPr>
                <w:b w:val="0"/>
                <w:sz w:val="24"/>
                <w:szCs w:val="24"/>
              </w:rPr>
            </w:pPr>
            <w:r w:rsidRPr="00F61D03">
              <w:rPr>
                <w:b w:val="0"/>
                <w:sz w:val="24"/>
                <w:szCs w:val="24"/>
              </w:rPr>
              <w:t>Art: Kennenlernen</w:t>
            </w:r>
          </w:p>
          <w:p w14:paraId="232857F6" w14:textId="77777777" w:rsidR="00FB4449" w:rsidRPr="00F61D03" w:rsidRDefault="00FB4449" w:rsidP="00F61D03">
            <w:pPr>
              <w:pStyle w:val="Listenabsatz"/>
              <w:numPr>
                <w:ilvl w:val="0"/>
                <w:numId w:val="24"/>
              </w:numPr>
              <w:rPr>
                <w:szCs w:val="24"/>
              </w:rPr>
            </w:pPr>
            <w:r w:rsidRPr="00F61D03">
              <w:rPr>
                <w:szCs w:val="24"/>
              </w:rPr>
              <w:t>Ziel: etwas voneinander erfahren, Gemeinsamkeiten und Unterschiede erkennen</w:t>
            </w:r>
          </w:p>
          <w:p w14:paraId="06C43BC3" w14:textId="77777777" w:rsidR="00FB4449" w:rsidRPr="00F61D03" w:rsidRDefault="00FB4449" w:rsidP="00F61D03">
            <w:pPr>
              <w:pStyle w:val="Listenabsatz"/>
              <w:numPr>
                <w:ilvl w:val="0"/>
                <w:numId w:val="24"/>
              </w:numPr>
              <w:rPr>
                <w:szCs w:val="24"/>
              </w:rPr>
            </w:pPr>
            <w:r w:rsidRPr="00F61D03">
              <w:rPr>
                <w:szCs w:val="24"/>
              </w:rPr>
              <w:t>Zeit: 15 Minuten</w:t>
            </w:r>
          </w:p>
          <w:p w14:paraId="515F302F" w14:textId="21BF969F" w:rsidR="00FB4449" w:rsidRPr="00FB4449" w:rsidRDefault="00FB4449" w:rsidP="00F61D03">
            <w:pPr>
              <w:pStyle w:val="Listenabsatz"/>
              <w:numPr>
                <w:ilvl w:val="0"/>
                <w:numId w:val="24"/>
              </w:numPr>
            </w:pPr>
            <w:r w:rsidRPr="00F61D03">
              <w:rPr>
                <w:szCs w:val="24"/>
              </w:rPr>
              <w:t>Material: verschiedene farbige Markierungspunkte</w:t>
            </w:r>
          </w:p>
        </w:tc>
      </w:tr>
      <w:bookmarkEnd w:id="4"/>
      <w:bookmarkEnd w:id="5"/>
    </w:tbl>
    <w:p w14:paraId="3A4FDA77" w14:textId="77777777" w:rsidR="00DD5CEE" w:rsidRDefault="00DD5CEE" w:rsidP="00DD5CEE">
      <w:pPr>
        <w:rPr>
          <w:b/>
          <w:sz w:val="32"/>
          <w:szCs w:val="32"/>
        </w:rPr>
      </w:pPr>
    </w:p>
    <w:p w14:paraId="247CE7BD" w14:textId="77777777" w:rsidR="00DD5CEE" w:rsidRPr="00F646FE" w:rsidRDefault="00DD5CEE" w:rsidP="00DD5CEE">
      <w:pPr>
        <w:rPr>
          <w:b/>
          <w:szCs w:val="24"/>
        </w:rPr>
      </w:pPr>
      <w:r w:rsidRPr="00F646FE">
        <w:rPr>
          <w:b/>
          <w:szCs w:val="24"/>
        </w:rPr>
        <w:t>Vorbereitung:</w:t>
      </w:r>
    </w:p>
    <w:p w14:paraId="66D315B3" w14:textId="77777777" w:rsidR="00DD5CEE" w:rsidRPr="00F646FE" w:rsidRDefault="00DD5CEE" w:rsidP="00DD5CEE">
      <w:pPr>
        <w:rPr>
          <w:szCs w:val="24"/>
        </w:rPr>
      </w:pPr>
      <w:r w:rsidRPr="00F646FE">
        <w:rPr>
          <w:szCs w:val="24"/>
        </w:rPr>
        <w:t>Die vier Ecken des Raumes werden mit unterschiedlichen farbigen Markierungen (bzw. Luftballons) versehen.</w:t>
      </w:r>
      <w:r>
        <w:rPr>
          <w:szCs w:val="24"/>
        </w:rPr>
        <w:t xml:space="preserve"> Der Spielleiter überlegt sich im Vorfeld Fragstellungen an die Gruppe und entsprechende Antwortoptionen (siehe unten!), die er den vorhandenen Farben zuordnet.</w:t>
      </w:r>
    </w:p>
    <w:p w14:paraId="4AF45E46" w14:textId="77777777" w:rsidR="00DD5CEE" w:rsidRDefault="00DD5CEE" w:rsidP="00DD5CEE">
      <w:pPr>
        <w:rPr>
          <w:b/>
          <w:szCs w:val="24"/>
        </w:rPr>
      </w:pPr>
    </w:p>
    <w:p w14:paraId="1BD19300" w14:textId="77777777" w:rsidR="00DD5CEE" w:rsidRDefault="00DD5CEE" w:rsidP="00DD5CEE">
      <w:pPr>
        <w:rPr>
          <w:b/>
          <w:szCs w:val="24"/>
        </w:rPr>
      </w:pPr>
      <w:r>
        <w:rPr>
          <w:b/>
          <w:szCs w:val="24"/>
        </w:rPr>
        <w:t>Spielanleitung:</w:t>
      </w:r>
    </w:p>
    <w:p w14:paraId="52012C3C" w14:textId="77777777" w:rsidR="00DD5CEE" w:rsidRDefault="00DD5CEE" w:rsidP="00DD5CEE">
      <w:pPr>
        <w:rPr>
          <w:szCs w:val="24"/>
        </w:rPr>
      </w:pPr>
      <w:r>
        <w:rPr>
          <w:szCs w:val="24"/>
        </w:rPr>
        <w:t xml:space="preserve">Die SchülerInnen stehen in der Mitte des Raumes. Die Spielleitung stellt eine Frage (z.B. </w:t>
      </w:r>
      <w:r w:rsidRPr="00F646FE">
        <w:rPr>
          <w:i/>
          <w:szCs w:val="24"/>
        </w:rPr>
        <w:t>"Wer hat wie viele Geschwister?"</w:t>
      </w:r>
      <w:r>
        <w:rPr>
          <w:szCs w:val="24"/>
        </w:rPr>
        <w:t>) und bietet verschiedene Antwortoptionen an, die den verschiedenen Farben der Ecken zugeordnet sind.</w:t>
      </w:r>
    </w:p>
    <w:p w14:paraId="120ACD58" w14:textId="77777777" w:rsidR="00DD5CEE" w:rsidRDefault="00DD5CEE" w:rsidP="00DD5CEE">
      <w:pPr>
        <w:rPr>
          <w:szCs w:val="24"/>
        </w:rPr>
      </w:pPr>
      <w:r w:rsidRPr="003C1799">
        <w:rPr>
          <w:b/>
          <w:szCs w:val="24"/>
        </w:rPr>
        <w:t>Beispiel</w:t>
      </w:r>
      <w:r>
        <w:rPr>
          <w:szCs w:val="24"/>
        </w:rPr>
        <w:t>:</w:t>
      </w:r>
    </w:p>
    <w:p w14:paraId="437470C0" w14:textId="77777777" w:rsidR="00DD5CEE" w:rsidRPr="00F646FE" w:rsidRDefault="00DD5CEE" w:rsidP="00DD5CEE">
      <w:pPr>
        <w:numPr>
          <w:ilvl w:val="0"/>
          <w:numId w:val="3"/>
        </w:numPr>
        <w:rPr>
          <w:i/>
          <w:szCs w:val="24"/>
        </w:rPr>
      </w:pPr>
      <w:r w:rsidRPr="00F646FE">
        <w:rPr>
          <w:i/>
          <w:szCs w:val="24"/>
        </w:rPr>
        <w:t>"Wer keine Geschwister hat, geht bitte in die Ecke mit dem roten Punkt!"</w:t>
      </w:r>
    </w:p>
    <w:p w14:paraId="65165009" w14:textId="77777777" w:rsidR="00DD5CEE" w:rsidRPr="00F646FE" w:rsidRDefault="00DD5CEE" w:rsidP="00DD5CEE">
      <w:pPr>
        <w:numPr>
          <w:ilvl w:val="0"/>
          <w:numId w:val="3"/>
        </w:numPr>
        <w:rPr>
          <w:i/>
          <w:szCs w:val="24"/>
        </w:rPr>
      </w:pPr>
      <w:r w:rsidRPr="00F646FE">
        <w:rPr>
          <w:i/>
          <w:szCs w:val="24"/>
        </w:rPr>
        <w:t>"Wer einen Bruder oder eine Schwester hat, geht bitte in die Ecke mit dem grünen Punkt!"</w:t>
      </w:r>
    </w:p>
    <w:p w14:paraId="240964C1" w14:textId="77777777" w:rsidR="00DD5CEE" w:rsidRPr="00F646FE" w:rsidRDefault="00DD5CEE" w:rsidP="00DD5CEE">
      <w:pPr>
        <w:numPr>
          <w:ilvl w:val="0"/>
          <w:numId w:val="3"/>
        </w:numPr>
        <w:rPr>
          <w:i/>
          <w:szCs w:val="24"/>
        </w:rPr>
      </w:pPr>
      <w:r w:rsidRPr="00F646FE">
        <w:rPr>
          <w:i/>
          <w:szCs w:val="24"/>
        </w:rPr>
        <w:t>"Wer zwei Geschwister hat, geht bitte in die Ecke mit dem blauen Punkt</w:t>
      </w:r>
      <w:r>
        <w:rPr>
          <w:i/>
          <w:szCs w:val="24"/>
        </w:rPr>
        <w:t>!</w:t>
      </w:r>
      <w:r w:rsidRPr="00F646FE">
        <w:rPr>
          <w:i/>
          <w:szCs w:val="24"/>
        </w:rPr>
        <w:t>"</w:t>
      </w:r>
    </w:p>
    <w:p w14:paraId="176B00C7" w14:textId="77777777" w:rsidR="00DD5CEE" w:rsidRDefault="00DD5CEE" w:rsidP="00DD5CEE">
      <w:pPr>
        <w:numPr>
          <w:ilvl w:val="0"/>
          <w:numId w:val="3"/>
        </w:numPr>
        <w:rPr>
          <w:i/>
        </w:rPr>
      </w:pPr>
      <w:r w:rsidRPr="00F646FE">
        <w:rPr>
          <w:i/>
        </w:rPr>
        <w:t>"Wer drei Geschwister oder mehr hat, geht in die Ecke mit dem gelben Punkt!"</w:t>
      </w:r>
    </w:p>
    <w:p w14:paraId="2FB61631" w14:textId="5E52FD2E" w:rsidR="00DD5CEE" w:rsidRDefault="00DD5CEE" w:rsidP="00FB4449">
      <w:pPr>
        <w:rPr>
          <w:i/>
        </w:rPr>
      </w:pPr>
      <w:r>
        <w:t>Wenn sich alle SchülerInnen zugeordnet haben, können sie in den verschiedenen Ecken noch näher befragt werden</w:t>
      </w:r>
      <w:r w:rsidR="00344D6A">
        <w:t xml:space="preserve"> (Was ist schön daran Einzelkind zu sein? Was nicht so? Was nervt an deinen Geschwistern? Für welche Fähigkeit bewunderst du dein </w:t>
      </w:r>
      <w:proofErr w:type="gramStart"/>
      <w:r w:rsidR="00344D6A">
        <w:t>Geschwister?...</w:t>
      </w:r>
      <w:proofErr w:type="gramEnd"/>
      <w:r w:rsidR="00344D6A">
        <w:t>)</w:t>
      </w:r>
    </w:p>
    <w:p w14:paraId="777E194F" w14:textId="77777777" w:rsidR="00DD5CEE" w:rsidRDefault="00DD5CEE" w:rsidP="00DD5CEE">
      <w:pPr>
        <w:rPr>
          <w:i/>
        </w:rPr>
      </w:pPr>
    </w:p>
    <w:p w14:paraId="3B9DDECA" w14:textId="4C3BAFF4" w:rsidR="00DD5CEE" w:rsidRPr="00602600" w:rsidRDefault="00344D6A" w:rsidP="00DD5CEE">
      <w:pPr>
        <w:rPr>
          <w:b/>
        </w:rPr>
      </w:pPr>
      <w:r>
        <w:rPr>
          <w:b/>
        </w:rPr>
        <w:t>Ideen</w:t>
      </w:r>
      <w:r w:rsidR="00DD5CEE" w:rsidRPr="00602600">
        <w:rPr>
          <w:b/>
        </w:rPr>
        <w:t>:</w:t>
      </w:r>
    </w:p>
    <w:p w14:paraId="62C97BA0" w14:textId="646CACD5" w:rsidR="00DD5CEE" w:rsidRPr="00602600" w:rsidRDefault="00DD5CEE" w:rsidP="00DD5CEE">
      <w:pPr>
        <w:numPr>
          <w:ilvl w:val="0"/>
          <w:numId w:val="4"/>
        </w:numPr>
        <w:rPr>
          <w:i/>
        </w:rPr>
      </w:pPr>
      <w:r w:rsidRPr="00602600">
        <w:rPr>
          <w:i/>
        </w:rPr>
        <w:t>Wer spricht eine Sprache? Zwei? Mehr als zwei?</w:t>
      </w:r>
      <w:r w:rsidR="00344D6A">
        <w:rPr>
          <w:i/>
        </w:rPr>
        <w:t xml:space="preserve"> </w:t>
      </w:r>
      <w:r w:rsidR="00F61D03">
        <w:rPr>
          <w:i/>
        </w:rPr>
        <w:t>Wo wurden diese Sprachen gelernt?</w:t>
      </w:r>
      <w:r w:rsidR="00344D6A">
        <w:rPr>
          <w:i/>
        </w:rPr>
        <w:t xml:space="preserve"> Welche Sprache gefällt dir besonders gut, in welcher träumst du?...</w:t>
      </w:r>
    </w:p>
    <w:p w14:paraId="66989DB6" w14:textId="77777777" w:rsidR="00DD5CEE" w:rsidRPr="00602600" w:rsidRDefault="00DD5CEE" w:rsidP="00DD5CEE">
      <w:pPr>
        <w:numPr>
          <w:ilvl w:val="0"/>
          <w:numId w:val="4"/>
        </w:numPr>
        <w:rPr>
          <w:i/>
        </w:rPr>
      </w:pPr>
      <w:r w:rsidRPr="00602600">
        <w:rPr>
          <w:i/>
        </w:rPr>
        <w:t>Wer ist in München geboren? Wer in einer anderen deutschen Stadt? Wer in einem anderen Land? Wer auf einem anderen Kontinent?</w:t>
      </w:r>
    </w:p>
    <w:p w14:paraId="7C2CAF5F" w14:textId="77777777" w:rsidR="006901DA" w:rsidRPr="006901DA" w:rsidRDefault="00DD5CEE" w:rsidP="006901DA">
      <w:pPr>
        <w:numPr>
          <w:ilvl w:val="0"/>
          <w:numId w:val="4"/>
        </w:numPr>
        <w:rPr>
          <w:b/>
          <w:szCs w:val="24"/>
        </w:rPr>
      </w:pPr>
      <w:r w:rsidRPr="00602600">
        <w:rPr>
          <w:i/>
        </w:rPr>
        <w:t xml:space="preserve">Wer hat </w:t>
      </w:r>
      <w:r>
        <w:rPr>
          <w:i/>
        </w:rPr>
        <w:t>k</w:t>
      </w:r>
      <w:r w:rsidRPr="00602600">
        <w:rPr>
          <w:i/>
        </w:rPr>
        <w:t xml:space="preserve">ein Haustier? </w:t>
      </w:r>
      <w:r>
        <w:rPr>
          <w:i/>
        </w:rPr>
        <w:t xml:space="preserve">Wer einen </w:t>
      </w:r>
      <w:r w:rsidRPr="00602600">
        <w:rPr>
          <w:i/>
        </w:rPr>
        <w:t>Hund?</w:t>
      </w:r>
      <w:r>
        <w:rPr>
          <w:i/>
        </w:rPr>
        <w:t xml:space="preserve"> Eine</w:t>
      </w:r>
      <w:r w:rsidRPr="00602600">
        <w:rPr>
          <w:i/>
        </w:rPr>
        <w:t xml:space="preserve"> Katze? Ein anderes? </w:t>
      </w:r>
    </w:p>
    <w:p w14:paraId="7DB63750" w14:textId="77777777" w:rsidR="006901DA" w:rsidRDefault="006901DA" w:rsidP="006901DA">
      <w:pPr>
        <w:ind w:left="720"/>
        <w:rPr>
          <w:b/>
          <w:szCs w:val="24"/>
        </w:rPr>
      </w:pPr>
      <w:r>
        <w:rPr>
          <w:b/>
          <w:szCs w:val="24"/>
        </w:rPr>
        <w:br/>
      </w:r>
    </w:p>
    <w:p w14:paraId="6C931861" w14:textId="77777777" w:rsidR="006901DA" w:rsidRDefault="006901DA">
      <w:pPr>
        <w:spacing w:after="160" w:line="259" w:lineRule="auto"/>
        <w:rPr>
          <w:b/>
          <w:szCs w:val="24"/>
        </w:rPr>
      </w:pPr>
      <w:r>
        <w:rPr>
          <w:b/>
          <w:szCs w:val="24"/>
        </w:rPr>
        <w:br w:type="page"/>
      </w:r>
    </w:p>
    <w:tbl>
      <w:tblPr>
        <w:tblStyle w:val="Tabellenraster"/>
        <w:tblW w:w="0" w:type="auto"/>
        <w:tblInd w:w="-289" w:type="dxa"/>
        <w:tblLook w:val="04A0" w:firstRow="1" w:lastRow="0" w:firstColumn="1" w:lastColumn="0" w:noHBand="0" w:noVBand="1"/>
      </w:tblPr>
      <w:tblGrid>
        <w:gridCol w:w="5261"/>
        <w:gridCol w:w="4090"/>
      </w:tblGrid>
      <w:tr w:rsidR="006901DA" w14:paraId="1BEDE6F2" w14:textId="77777777" w:rsidTr="006901DA">
        <w:tc>
          <w:tcPr>
            <w:tcW w:w="5261" w:type="dxa"/>
          </w:tcPr>
          <w:p w14:paraId="08A87EE5" w14:textId="77777777" w:rsidR="00462F74" w:rsidRDefault="00462F74" w:rsidP="006901DA">
            <w:pPr>
              <w:rPr>
                <w:bCs/>
                <w:sz w:val="48"/>
                <w:szCs w:val="48"/>
              </w:rPr>
            </w:pPr>
          </w:p>
          <w:p w14:paraId="06EE6E38" w14:textId="621988F8" w:rsidR="006901DA" w:rsidRPr="006901DA" w:rsidRDefault="006901DA" w:rsidP="00462F74">
            <w:pPr>
              <w:rPr>
                <w:bCs/>
                <w:sz w:val="48"/>
                <w:szCs w:val="48"/>
              </w:rPr>
            </w:pPr>
            <w:r w:rsidRPr="006901DA">
              <w:rPr>
                <w:bCs/>
                <w:sz w:val="48"/>
                <w:szCs w:val="48"/>
              </w:rPr>
              <w:t>Aufgestellt!</w:t>
            </w:r>
          </w:p>
        </w:tc>
        <w:tc>
          <w:tcPr>
            <w:tcW w:w="4090" w:type="dxa"/>
          </w:tcPr>
          <w:p w14:paraId="27A864DE" w14:textId="77777777" w:rsidR="00462F74" w:rsidRDefault="00462F74" w:rsidP="00462F74">
            <w:pPr>
              <w:pStyle w:val="berschrift1"/>
              <w:ind w:left="720"/>
              <w:outlineLvl w:val="0"/>
              <w:rPr>
                <w:b w:val="0"/>
                <w:sz w:val="24"/>
                <w:szCs w:val="24"/>
              </w:rPr>
            </w:pPr>
          </w:p>
          <w:p w14:paraId="6EB36493" w14:textId="4318C0C7" w:rsidR="006901DA" w:rsidRPr="00462F74" w:rsidRDefault="006901DA" w:rsidP="00462F74">
            <w:pPr>
              <w:pStyle w:val="berschrift1"/>
              <w:numPr>
                <w:ilvl w:val="0"/>
                <w:numId w:val="25"/>
              </w:numPr>
              <w:outlineLvl w:val="0"/>
              <w:rPr>
                <w:b w:val="0"/>
                <w:sz w:val="24"/>
                <w:szCs w:val="24"/>
              </w:rPr>
            </w:pPr>
            <w:r w:rsidRPr="00462F74">
              <w:rPr>
                <w:b w:val="0"/>
                <w:sz w:val="24"/>
                <w:szCs w:val="24"/>
              </w:rPr>
              <w:t>Art: Kennenlernen</w:t>
            </w:r>
          </w:p>
          <w:p w14:paraId="73264C3E" w14:textId="77777777" w:rsidR="006901DA" w:rsidRPr="00462F74" w:rsidRDefault="006901DA" w:rsidP="00462F74">
            <w:pPr>
              <w:pStyle w:val="Listenabsatz"/>
              <w:numPr>
                <w:ilvl w:val="0"/>
                <w:numId w:val="25"/>
              </w:numPr>
              <w:rPr>
                <w:szCs w:val="24"/>
              </w:rPr>
            </w:pPr>
            <w:r w:rsidRPr="00462F74">
              <w:rPr>
                <w:szCs w:val="24"/>
              </w:rPr>
              <w:t>Ziel: etwas voneinander erfahren, Gemeinsamkeiten und Unterschiede erkennen</w:t>
            </w:r>
          </w:p>
          <w:p w14:paraId="1F47D5A5" w14:textId="77777777" w:rsidR="006901DA" w:rsidRPr="00462F74" w:rsidRDefault="006901DA" w:rsidP="00462F74">
            <w:pPr>
              <w:pStyle w:val="Listenabsatz"/>
              <w:numPr>
                <w:ilvl w:val="0"/>
                <w:numId w:val="25"/>
              </w:numPr>
              <w:rPr>
                <w:szCs w:val="24"/>
              </w:rPr>
            </w:pPr>
            <w:r w:rsidRPr="00462F74">
              <w:rPr>
                <w:szCs w:val="24"/>
              </w:rPr>
              <w:t>Zeit: 15 Minuten</w:t>
            </w:r>
          </w:p>
          <w:p w14:paraId="0407023F" w14:textId="77777777" w:rsidR="006901DA" w:rsidRPr="00462F74" w:rsidRDefault="006901DA" w:rsidP="006901DA">
            <w:pPr>
              <w:rPr>
                <w:b/>
                <w:szCs w:val="24"/>
              </w:rPr>
            </w:pPr>
          </w:p>
        </w:tc>
      </w:tr>
    </w:tbl>
    <w:p w14:paraId="0A37E547" w14:textId="72F3119F" w:rsidR="00DD5CEE" w:rsidRPr="006901DA" w:rsidRDefault="00DD5CEE" w:rsidP="006901DA">
      <w:pPr>
        <w:rPr>
          <w:b/>
          <w:szCs w:val="24"/>
        </w:rPr>
      </w:pPr>
    </w:p>
    <w:p w14:paraId="1D637983" w14:textId="77777777" w:rsidR="00DD5CEE" w:rsidRDefault="00DD5CEE" w:rsidP="00DD5CEE">
      <w:pPr>
        <w:pStyle w:val="Kopfzeile"/>
        <w:tabs>
          <w:tab w:val="left" w:pos="708"/>
        </w:tabs>
        <w:rPr>
          <w:b/>
          <w:szCs w:val="24"/>
        </w:rPr>
      </w:pPr>
    </w:p>
    <w:p w14:paraId="0C395899" w14:textId="646324A5" w:rsidR="00DD5CEE" w:rsidRPr="0016497C" w:rsidRDefault="00DD5CEE" w:rsidP="00DD5CEE">
      <w:pPr>
        <w:pStyle w:val="Kopfzeile"/>
        <w:tabs>
          <w:tab w:val="left" w:pos="708"/>
        </w:tabs>
        <w:rPr>
          <w:szCs w:val="24"/>
        </w:rPr>
      </w:pPr>
      <w:r w:rsidRPr="0016497C">
        <w:rPr>
          <w:szCs w:val="24"/>
        </w:rPr>
        <w:t>Auch hier überlegt sich d</w:t>
      </w:r>
      <w:r w:rsidR="006901DA">
        <w:rPr>
          <w:szCs w:val="24"/>
        </w:rPr>
        <w:t>ie</w:t>
      </w:r>
      <w:r w:rsidRPr="0016497C">
        <w:rPr>
          <w:szCs w:val="24"/>
        </w:rPr>
        <w:t xml:space="preserve"> Spielleit</w:t>
      </w:r>
      <w:r w:rsidR="006901DA">
        <w:rPr>
          <w:szCs w:val="24"/>
        </w:rPr>
        <w:t>ung</w:t>
      </w:r>
      <w:r w:rsidRPr="0016497C">
        <w:rPr>
          <w:szCs w:val="24"/>
        </w:rPr>
        <w:t xml:space="preserve"> vorab Fragestellungen an die Gruppe.</w:t>
      </w:r>
    </w:p>
    <w:p w14:paraId="0F088ACA" w14:textId="6C4789C7" w:rsidR="00DD5CEE" w:rsidRDefault="006901DA" w:rsidP="00DD5CEE">
      <w:pPr>
        <w:pStyle w:val="Kopfzeile"/>
        <w:tabs>
          <w:tab w:val="left" w:pos="708"/>
        </w:tabs>
        <w:rPr>
          <w:szCs w:val="24"/>
        </w:rPr>
      </w:pPr>
      <w:r>
        <w:rPr>
          <w:szCs w:val="24"/>
        </w:rPr>
        <w:t>Ausgansort ist z.B. die Mitte des Raums „hier ist München…“</w:t>
      </w:r>
    </w:p>
    <w:p w14:paraId="55C10EC2" w14:textId="77777777" w:rsidR="00DD5CEE" w:rsidRDefault="00DD5CEE" w:rsidP="00DD5CEE">
      <w:pPr>
        <w:pStyle w:val="Kopfzeile"/>
        <w:tabs>
          <w:tab w:val="left" w:pos="708"/>
        </w:tabs>
        <w:rPr>
          <w:szCs w:val="24"/>
        </w:rPr>
      </w:pPr>
    </w:p>
    <w:p w14:paraId="6A60007A" w14:textId="77777777" w:rsidR="00DD5CEE" w:rsidRPr="0016497C" w:rsidRDefault="00DD5CEE" w:rsidP="00DD5CEE">
      <w:pPr>
        <w:pStyle w:val="Kopfzeile"/>
        <w:tabs>
          <w:tab w:val="left" w:pos="708"/>
        </w:tabs>
        <w:rPr>
          <w:szCs w:val="24"/>
        </w:rPr>
      </w:pPr>
      <w:r w:rsidRPr="003E5E3B">
        <w:rPr>
          <w:b/>
          <w:szCs w:val="24"/>
        </w:rPr>
        <w:t>Wichtig:</w:t>
      </w:r>
      <w:r>
        <w:rPr>
          <w:szCs w:val="24"/>
        </w:rPr>
        <w:t xml:space="preserve"> Standort und Himmelsrichtungen vorab im Raum markieren.</w:t>
      </w:r>
    </w:p>
    <w:p w14:paraId="63478A80" w14:textId="77777777" w:rsidR="006901DA" w:rsidRDefault="006901DA" w:rsidP="00DD5CEE">
      <w:pPr>
        <w:pStyle w:val="Kopfzeile"/>
        <w:tabs>
          <w:tab w:val="left" w:pos="708"/>
        </w:tabs>
        <w:rPr>
          <w:szCs w:val="24"/>
        </w:rPr>
      </w:pPr>
      <w:r>
        <w:rPr>
          <w:szCs w:val="24"/>
        </w:rPr>
        <w:t xml:space="preserve"> </w:t>
      </w:r>
    </w:p>
    <w:p w14:paraId="01CFE43C" w14:textId="00A4ED20" w:rsidR="00DD5CEE" w:rsidRPr="006901DA" w:rsidRDefault="006901DA" w:rsidP="00DD5CEE">
      <w:pPr>
        <w:pStyle w:val="Kopfzeile"/>
        <w:tabs>
          <w:tab w:val="left" w:pos="708"/>
        </w:tabs>
        <w:rPr>
          <w:b/>
          <w:szCs w:val="24"/>
        </w:rPr>
      </w:pPr>
      <w:r>
        <w:rPr>
          <w:szCs w:val="24"/>
        </w:rPr>
        <w:t>Mögliche Fragen:</w:t>
      </w:r>
      <w:r w:rsidR="00DD5CEE" w:rsidRPr="0016497C">
        <w:rPr>
          <w:szCs w:val="24"/>
        </w:rPr>
        <w:t xml:space="preserve"> </w:t>
      </w:r>
    </w:p>
    <w:p w14:paraId="1F7389EC" w14:textId="77777777" w:rsidR="00DD5CEE" w:rsidRPr="0016497C" w:rsidRDefault="00DD5CEE" w:rsidP="00DD5CEE">
      <w:pPr>
        <w:pStyle w:val="Kopfzeile"/>
        <w:tabs>
          <w:tab w:val="left" w:pos="708"/>
        </w:tabs>
        <w:rPr>
          <w:i/>
          <w:szCs w:val="24"/>
        </w:rPr>
      </w:pPr>
      <w:r w:rsidRPr="0016497C">
        <w:rPr>
          <w:i/>
          <w:szCs w:val="24"/>
        </w:rPr>
        <w:t xml:space="preserve">"Wo bist du geboren?" </w:t>
      </w:r>
    </w:p>
    <w:p w14:paraId="242D6AD6" w14:textId="0B01203D" w:rsidR="00DD5CEE" w:rsidRDefault="007C5508" w:rsidP="00DD5CEE">
      <w:pPr>
        <w:pStyle w:val="Kopfzeile"/>
        <w:tabs>
          <w:tab w:val="left" w:pos="708"/>
        </w:tabs>
        <w:rPr>
          <w:szCs w:val="24"/>
        </w:rPr>
      </w:pPr>
      <w:r>
        <w:rPr>
          <w:szCs w:val="24"/>
        </w:rPr>
        <w:t>„Wo fährst Du gerne hin/wohin möchtest Du einmal reisen?“</w:t>
      </w:r>
      <w:r>
        <w:rPr>
          <w:szCs w:val="24"/>
        </w:rPr>
        <w:br/>
      </w:r>
    </w:p>
    <w:p w14:paraId="7D686C27" w14:textId="77777777" w:rsidR="00DD5CEE" w:rsidRDefault="00DD5CEE" w:rsidP="00DD5CEE">
      <w:pPr>
        <w:pStyle w:val="Kopfzeile"/>
        <w:tabs>
          <w:tab w:val="left" w:pos="708"/>
        </w:tabs>
        <w:rPr>
          <w:szCs w:val="24"/>
        </w:rPr>
      </w:pPr>
      <w:r>
        <w:rPr>
          <w:szCs w:val="24"/>
        </w:rPr>
        <w:t>Die SchülerInnen bestimmen dann selbst, wie weit östlich sie z.B. die Türkei von München sehen, oder wie weit südlich das Afrika ihres Lieblingselefanten liegt.</w:t>
      </w:r>
    </w:p>
    <w:p w14:paraId="2A0A2142" w14:textId="77777777" w:rsidR="00DD5CEE" w:rsidRDefault="00DD5CEE" w:rsidP="00DD5CEE">
      <w:pPr>
        <w:pStyle w:val="Kopfzeile"/>
        <w:tabs>
          <w:tab w:val="left" w:pos="708"/>
        </w:tabs>
        <w:rPr>
          <w:szCs w:val="24"/>
        </w:rPr>
      </w:pPr>
    </w:p>
    <w:p w14:paraId="61AABC03" w14:textId="77777777" w:rsidR="00DD5CEE" w:rsidRDefault="00DD5CEE" w:rsidP="00DD5CEE">
      <w:pPr>
        <w:pStyle w:val="Kopfzeile"/>
        <w:tabs>
          <w:tab w:val="left" w:pos="708"/>
        </w:tabs>
        <w:rPr>
          <w:szCs w:val="24"/>
        </w:rPr>
      </w:pPr>
    </w:p>
    <w:p w14:paraId="6DFBB387" w14:textId="77777777" w:rsidR="00DD5CEE" w:rsidRPr="0016497C" w:rsidRDefault="00DD5CEE" w:rsidP="00DD5CEE">
      <w:pPr>
        <w:pStyle w:val="Kopfzeile"/>
        <w:tabs>
          <w:tab w:val="left" w:pos="708"/>
        </w:tabs>
        <w:rPr>
          <w:szCs w:val="24"/>
        </w:rPr>
      </w:pPr>
    </w:p>
    <w:p w14:paraId="6C232638" w14:textId="77777777" w:rsidR="00DD5CEE" w:rsidRDefault="00DD5CEE" w:rsidP="00DD5CEE">
      <w:pPr>
        <w:pStyle w:val="Kopfzeile"/>
        <w:tabs>
          <w:tab w:val="left" w:pos="708"/>
        </w:tabs>
        <w:rPr>
          <w:b/>
          <w:szCs w:val="24"/>
        </w:rPr>
      </w:pPr>
      <w:r w:rsidRPr="0016497C">
        <w:rPr>
          <w:b/>
          <w:szCs w:val="24"/>
        </w:rPr>
        <w:t xml:space="preserve">Weitere </w:t>
      </w:r>
      <w:r>
        <w:rPr>
          <w:b/>
          <w:szCs w:val="24"/>
        </w:rPr>
        <w:t xml:space="preserve">mögliche </w:t>
      </w:r>
      <w:r w:rsidRPr="0016497C">
        <w:rPr>
          <w:b/>
          <w:szCs w:val="24"/>
        </w:rPr>
        <w:t>Fragen:</w:t>
      </w:r>
    </w:p>
    <w:p w14:paraId="1B7E2D01" w14:textId="77777777" w:rsidR="00DD5CEE" w:rsidRPr="0016497C" w:rsidRDefault="00DD5CEE" w:rsidP="00DD5CEE">
      <w:pPr>
        <w:pStyle w:val="Kopfzeile"/>
        <w:tabs>
          <w:tab w:val="left" w:pos="708"/>
        </w:tabs>
        <w:rPr>
          <w:b/>
          <w:szCs w:val="24"/>
        </w:rPr>
      </w:pPr>
    </w:p>
    <w:p w14:paraId="5291402D" w14:textId="77777777" w:rsidR="00DD5CEE" w:rsidRPr="0016497C" w:rsidRDefault="00DD5CEE" w:rsidP="00DD5CEE">
      <w:pPr>
        <w:pStyle w:val="Kopfzeile"/>
        <w:numPr>
          <w:ilvl w:val="0"/>
          <w:numId w:val="6"/>
        </w:numPr>
        <w:rPr>
          <w:i/>
          <w:szCs w:val="24"/>
        </w:rPr>
      </w:pPr>
      <w:r w:rsidRPr="0016497C">
        <w:rPr>
          <w:i/>
          <w:szCs w:val="24"/>
        </w:rPr>
        <w:t>Wohin zieht es dich im Urlaub?</w:t>
      </w:r>
    </w:p>
    <w:p w14:paraId="2957DCC2" w14:textId="77777777" w:rsidR="00DD5CEE" w:rsidRPr="0016497C" w:rsidRDefault="00DD5CEE" w:rsidP="00DD5CEE">
      <w:pPr>
        <w:pStyle w:val="Kopfzeile"/>
        <w:numPr>
          <w:ilvl w:val="0"/>
          <w:numId w:val="6"/>
        </w:numPr>
        <w:rPr>
          <w:i/>
          <w:szCs w:val="24"/>
        </w:rPr>
      </w:pPr>
      <w:r w:rsidRPr="0016497C">
        <w:rPr>
          <w:i/>
          <w:szCs w:val="24"/>
        </w:rPr>
        <w:t>Wo siehst du deine Heimat?</w:t>
      </w:r>
    </w:p>
    <w:p w14:paraId="2ABCD339" w14:textId="77777777" w:rsidR="00DD5CEE" w:rsidRPr="0016497C" w:rsidRDefault="00DD5CEE" w:rsidP="00DD5CEE">
      <w:pPr>
        <w:pStyle w:val="Kopfzeile"/>
        <w:numPr>
          <w:ilvl w:val="0"/>
          <w:numId w:val="6"/>
        </w:numPr>
        <w:rPr>
          <w:i/>
          <w:szCs w:val="24"/>
        </w:rPr>
      </w:pPr>
      <w:r w:rsidRPr="0016497C">
        <w:rPr>
          <w:i/>
          <w:szCs w:val="24"/>
        </w:rPr>
        <w:t>Wohin würdest du - wenn überhaupt - gerne auswandern?</w:t>
      </w:r>
    </w:p>
    <w:p w14:paraId="7E8910E7" w14:textId="77777777" w:rsidR="00DD5CEE" w:rsidRPr="0016497C" w:rsidRDefault="00DD5CEE" w:rsidP="00DD5CEE">
      <w:pPr>
        <w:pStyle w:val="Kopfzeile"/>
        <w:numPr>
          <w:ilvl w:val="0"/>
          <w:numId w:val="6"/>
        </w:numPr>
        <w:rPr>
          <w:i/>
          <w:szCs w:val="24"/>
        </w:rPr>
      </w:pPr>
      <w:r>
        <w:rPr>
          <w:i/>
          <w:szCs w:val="24"/>
        </w:rPr>
        <w:t>Wo lebt dein Lieblingstier?</w:t>
      </w:r>
    </w:p>
    <w:p w14:paraId="44ADBB23" w14:textId="77777777" w:rsidR="003069FB" w:rsidRPr="00103331" w:rsidRDefault="00DD5CEE" w:rsidP="00DD5CEE">
      <w:pPr>
        <w:pStyle w:val="berschrift1"/>
        <w:rPr>
          <w:b w:val="0"/>
          <w:szCs w:val="32"/>
          <w:lang w:val="en-GB"/>
        </w:rPr>
      </w:pPr>
      <w:r>
        <w:rPr>
          <w:b w:val="0"/>
          <w:szCs w:val="24"/>
        </w:rPr>
        <w:br w:type="page"/>
      </w:r>
      <w:bookmarkStart w:id="6" w:name="_Toc465328672"/>
      <w:bookmarkStart w:id="7" w:name="_Toc782883"/>
    </w:p>
    <w:tbl>
      <w:tblPr>
        <w:tblStyle w:val="Tabellenraster"/>
        <w:tblW w:w="0" w:type="auto"/>
        <w:tblLook w:val="04A0" w:firstRow="1" w:lastRow="0" w:firstColumn="1" w:lastColumn="0" w:noHBand="0" w:noVBand="1"/>
      </w:tblPr>
      <w:tblGrid>
        <w:gridCol w:w="4531"/>
        <w:gridCol w:w="4531"/>
      </w:tblGrid>
      <w:tr w:rsidR="003069FB" w14:paraId="59D4A855" w14:textId="77777777" w:rsidTr="003069FB">
        <w:tc>
          <w:tcPr>
            <w:tcW w:w="4531" w:type="dxa"/>
          </w:tcPr>
          <w:p w14:paraId="11EB95AC" w14:textId="77777777" w:rsidR="00462F74" w:rsidRDefault="00462F74" w:rsidP="003069FB">
            <w:pPr>
              <w:pStyle w:val="berschrift1"/>
              <w:outlineLvl w:val="0"/>
              <w:rPr>
                <w:b w:val="0"/>
                <w:sz w:val="48"/>
                <w:szCs w:val="48"/>
                <w:lang w:val="en-GB"/>
              </w:rPr>
            </w:pPr>
          </w:p>
          <w:p w14:paraId="2F23EAD5" w14:textId="3522C4FB" w:rsidR="003069FB" w:rsidRPr="003069FB" w:rsidRDefault="003069FB" w:rsidP="003069FB">
            <w:pPr>
              <w:pStyle w:val="berschrift1"/>
              <w:outlineLvl w:val="0"/>
              <w:rPr>
                <w:b w:val="0"/>
                <w:sz w:val="48"/>
                <w:szCs w:val="48"/>
                <w:lang w:val="en-GB"/>
              </w:rPr>
            </w:pPr>
            <w:r w:rsidRPr="003069FB">
              <w:rPr>
                <w:b w:val="0"/>
                <w:sz w:val="48"/>
                <w:szCs w:val="48"/>
                <w:lang w:val="en-GB"/>
              </w:rPr>
              <w:t>Stop and go!</w:t>
            </w:r>
          </w:p>
          <w:p w14:paraId="19E7EAF0" w14:textId="77777777" w:rsidR="003069FB" w:rsidRDefault="003069FB" w:rsidP="00DD5CEE">
            <w:pPr>
              <w:pStyle w:val="berschrift1"/>
              <w:outlineLvl w:val="0"/>
              <w:rPr>
                <w:b w:val="0"/>
                <w:szCs w:val="32"/>
                <w:lang w:val="en-GB"/>
              </w:rPr>
            </w:pPr>
          </w:p>
        </w:tc>
        <w:tc>
          <w:tcPr>
            <w:tcW w:w="4531" w:type="dxa"/>
          </w:tcPr>
          <w:p w14:paraId="63CBDA31" w14:textId="77777777" w:rsidR="00462F74" w:rsidRDefault="00462F74" w:rsidP="00462F74">
            <w:pPr>
              <w:pStyle w:val="berschrift1"/>
              <w:ind w:left="720"/>
              <w:outlineLvl w:val="0"/>
              <w:rPr>
                <w:b w:val="0"/>
                <w:sz w:val="24"/>
                <w:szCs w:val="24"/>
                <w:lang w:val="en-GB"/>
              </w:rPr>
            </w:pPr>
          </w:p>
          <w:p w14:paraId="1AF18B8F" w14:textId="1B388ED2" w:rsidR="003069FB" w:rsidRPr="00462F74" w:rsidRDefault="003069FB" w:rsidP="00462F74">
            <w:pPr>
              <w:pStyle w:val="berschrift1"/>
              <w:numPr>
                <w:ilvl w:val="0"/>
                <w:numId w:val="17"/>
              </w:numPr>
              <w:outlineLvl w:val="0"/>
              <w:rPr>
                <w:b w:val="0"/>
                <w:sz w:val="24"/>
                <w:szCs w:val="24"/>
                <w:lang w:val="en-GB"/>
              </w:rPr>
            </w:pPr>
            <w:r w:rsidRPr="00462F74">
              <w:rPr>
                <w:b w:val="0"/>
                <w:sz w:val="24"/>
                <w:szCs w:val="24"/>
                <w:lang w:val="en-GB"/>
              </w:rPr>
              <w:t>Art: warming up</w:t>
            </w:r>
          </w:p>
          <w:p w14:paraId="22821A7C" w14:textId="71C43C1E" w:rsidR="00383A70" w:rsidRDefault="00383A70" w:rsidP="00383A70">
            <w:pPr>
              <w:pStyle w:val="Listenabsatz"/>
              <w:numPr>
                <w:ilvl w:val="0"/>
                <w:numId w:val="17"/>
              </w:numPr>
              <w:rPr>
                <w:lang w:val="en-GB"/>
              </w:rPr>
            </w:pPr>
            <w:proofErr w:type="spellStart"/>
            <w:r>
              <w:rPr>
                <w:lang w:val="en-GB"/>
              </w:rPr>
              <w:t>Ziel</w:t>
            </w:r>
            <w:proofErr w:type="spellEnd"/>
            <w:r>
              <w:rPr>
                <w:lang w:val="en-GB"/>
              </w:rPr>
              <w:t xml:space="preserve">: </w:t>
            </w:r>
            <w:proofErr w:type="spellStart"/>
            <w:r>
              <w:rPr>
                <w:lang w:val="en-GB"/>
              </w:rPr>
              <w:t>Wahrnehmung</w:t>
            </w:r>
            <w:proofErr w:type="spellEnd"/>
            <w:r>
              <w:rPr>
                <w:lang w:val="en-GB"/>
              </w:rPr>
              <w:t xml:space="preserve"> des/der </w:t>
            </w:r>
            <w:proofErr w:type="spellStart"/>
            <w:r>
              <w:rPr>
                <w:lang w:val="en-GB"/>
              </w:rPr>
              <w:t>anderen</w:t>
            </w:r>
            <w:proofErr w:type="spellEnd"/>
            <w:r>
              <w:rPr>
                <w:lang w:val="en-GB"/>
              </w:rPr>
              <w:t xml:space="preserve">; </w:t>
            </w:r>
            <w:proofErr w:type="spellStart"/>
            <w:r>
              <w:rPr>
                <w:lang w:val="en-GB"/>
              </w:rPr>
              <w:t>gemeinsames</w:t>
            </w:r>
            <w:proofErr w:type="spellEnd"/>
            <w:r>
              <w:rPr>
                <w:lang w:val="en-GB"/>
              </w:rPr>
              <w:t xml:space="preserve"> Tempo </w:t>
            </w:r>
            <w:proofErr w:type="spellStart"/>
            <w:r>
              <w:rPr>
                <w:lang w:val="en-GB"/>
              </w:rPr>
              <w:t>finden</w:t>
            </w:r>
            <w:proofErr w:type="spellEnd"/>
            <w:r>
              <w:rPr>
                <w:lang w:val="en-GB"/>
              </w:rPr>
              <w:t xml:space="preserve">, </w:t>
            </w:r>
            <w:proofErr w:type="spellStart"/>
            <w:r>
              <w:rPr>
                <w:lang w:val="en-GB"/>
              </w:rPr>
              <w:t>Konzentration</w:t>
            </w:r>
            <w:proofErr w:type="spellEnd"/>
            <w:r>
              <w:rPr>
                <w:lang w:val="en-GB"/>
              </w:rPr>
              <w:t xml:space="preserve"> auf die Gruppe, </w:t>
            </w:r>
            <w:proofErr w:type="spellStart"/>
            <w:r w:rsidR="00462F74">
              <w:rPr>
                <w:lang w:val="en-GB"/>
              </w:rPr>
              <w:t>a</w:t>
            </w:r>
            <w:r>
              <w:rPr>
                <w:lang w:val="en-GB"/>
              </w:rPr>
              <w:t>chtsamen</w:t>
            </w:r>
            <w:proofErr w:type="spellEnd"/>
            <w:r>
              <w:rPr>
                <w:lang w:val="en-GB"/>
              </w:rPr>
              <w:t xml:space="preserve"> </w:t>
            </w:r>
            <w:proofErr w:type="spellStart"/>
            <w:r>
              <w:rPr>
                <w:lang w:val="en-GB"/>
              </w:rPr>
              <w:t>Umgang</w:t>
            </w:r>
            <w:proofErr w:type="spellEnd"/>
            <w:r>
              <w:rPr>
                <w:lang w:val="en-GB"/>
              </w:rPr>
              <w:t xml:space="preserve"> </w:t>
            </w:r>
            <w:proofErr w:type="spellStart"/>
            <w:r>
              <w:rPr>
                <w:lang w:val="en-GB"/>
              </w:rPr>
              <w:t>miteinander</w:t>
            </w:r>
            <w:proofErr w:type="spellEnd"/>
            <w:r>
              <w:rPr>
                <w:lang w:val="en-GB"/>
              </w:rPr>
              <w:t xml:space="preserve"> </w:t>
            </w:r>
            <w:proofErr w:type="spellStart"/>
            <w:r>
              <w:rPr>
                <w:lang w:val="en-GB"/>
              </w:rPr>
              <w:t>erleben</w:t>
            </w:r>
            <w:proofErr w:type="spellEnd"/>
          </w:p>
          <w:p w14:paraId="55617F3D" w14:textId="53B8BBE3" w:rsidR="003069FB" w:rsidRPr="00383A70" w:rsidRDefault="00383A70" w:rsidP="00847588">
            <w:pPr>
              <w:pStyle w:val="Listenabsatz"/>
              <w:numPr>
                <w:ilvl w:val="0"/>
                <w:numId w:val="17"/>
              </w:numPr>
              <w:rPr>
                <w:lang w:val="en-GB"/>
              </w:rPr>
            </w:pPr>
            <w:r w:rsidRPr="00383A70">
              <w:rPr>
                <w:lang w:val="en-GB"/>
              </w:rPr>
              <w:t xml:space="preserve">Zeit: ca 5 </w:t>
            </w:r>
            <w:proofErr w:type="spellStart"/>
            <w:r w:rsidRPr="00383A70">
              <w:rPr>
                <w:lang w:val="en-GB"/>
              </w:rPr>
              <w:t>Minuten</w:t>
            </w:r>
            <w:proofErr w:type="spellEnd"/>
          </w:p>
          <w:p w14:paraId="712CAC23" w14:textId="6DBD8704" w:rsidR="003069FB" w:rsidRPr="003069FB" w:rsidRDefault="003069FB" w:rsidP="003069FB">
            <w:pPr>
              <w:rPr>
                <w:lang w:val="en-GB"/>
              </w:rPr>
            </w:pPr>
          </w:p>
        </w:tc>
      </w:tr>
      <w:bookmarkEnd w:id="6"/>
      <w:bookmarkEnd w:id="7"/>
    </w:tbl>
    <w:p w14:paraId="31F4E5BD" w14:textId="77777777" w:rsidR="00DD5CEE" w:rsidRPr="003069FB" w:rsidRDefault="00DD5CEE" w:rsidP="003069FB">
      <w:pPr>
        <w:pStyle w:val="Listenabsatz"/>
        <w:rPr>
          <w:szCs w:val="24"/>
          <w:lang w:val="en-GB"/>
        </w:rPr>
      </w:pPr>
    </w:p>
    <w:p w14:paraId="322971D5" w14:textId="77777777" w:rsidR="00DD5CEE" w:rsidRDefault="00DD5CEE" w:rsidP="00DD5CEE">
      <w:pPr>
        <w:rPr>
          <w:szCs w:val="24"/>
        </w:rPr>
      </w:pPr>
    </w:p>
    <w:p w14:paraId="7B00D3CA" w14:textId="77777777" w:rsidR="00DD5CEE" w:rsidRDefault="00DD5CEE" w:rsidP="00DD5CEE">
      <w:pPr>
        <w:rPr>
          <w:b/>
          <w:szCs w:val="24"/>
        </w:rPr>
      </w:pPr>
      <w:r w:rsidRPr="006D431A">
        <w:rPr>
          <w:b/>
          <w:szCs w:val="24"/>
        </w:rPr>
        <w:t>Spielanleitung:</w:t>
      </w:r>
    </w:p>
    <w:p w14:paraId="69C9DD4C" w14:textId="77777777" w:rsidR="00DD5CEE" w:rsidRDefault="00DD5CEE" w:rsidP="00DD5CEE">
      <w:pPr>
        <w:rPr>
          <w:b/>
          <w:szCs w:val="24"/>
        </w:rPr>
      </w:pPr>
    </w:p>
    <w:p w14:paraId="003BA2A0" w14:textId="70DF88FE" w:rsidR="00DD5CEE" w:rsidRDefault="00DD5CEE" w:rsidP="00DD5CEE">
      <w:pPr>
        <w:rPr>
          <w:b/>
          <w:szCs w:val="24"/>
        </w:rPr>
      </w:pPr>
      <w:r>
        <w:rPr>
          <w:b/>
          <w:szCs w:val="24"/>
        </w:rPr>
        <w:t xml:space="preserve">Das Spiel </w:t>
      </w:r>
      <w:r w:rsidR="00383A70">
        <w:rPr>
          <w:b/>
          <w:szCs w:val="24"/>
        </w:rPr>
        <w:t>durchläuft 3 Stufen</w:t>
      </w:r>
      <w:r>
        <w:rPr>
          <w:b/>
          <w:szCs w:val="24"/>
        </w:rPr>
        <w:t>:</w:t>
      </w:r>
    </w:p>
    <w:p w14:paraId="0ADA8AD4" w14:textId="77777777" w:rsidR="00DD5CEE" w:rsidRDefault="00DD5CEE" w:rsidP="00DD5CEE">
      <w:pPr>
        <w:rPr>
          <w:b/>
          <w:szCs w:val="24"/>
        </w:rPr>
      </w:pPr>
    </w:p>
    <w:p w14:paraId="0EAF66CE" w14:textId="77777777" w:rsidR="00383A70" w:rsidRDefault="00DD5CEE" w:rsidP="00850EA8">
      <w:pPr>
        <w:pStyle w:val="Listenabsatz"/>
        <w:numPr>
          <w:ilvl w:val="0"/>
          <w:numId w:val="18"/>
        </w:numPr>
        <w:rPr>
          <w:szCs w:val="24"/>
        </w:rPr>
      </w:pPr>
      <w:r w:rsidRPr="00383A70">
        <w:rPr>
          <w:szCs w:val="24"/>
        </w:rPr>
        <w:t>Alle Teilnehmer laufen kreuz und quer durch den Raum. Wenn der Spielleiter das Kommando "Stopp!" gibt, bleiben alle auf der Stelle stehen (frieren ein). Auf das Kommando "Go!" laufen alle wieder los. Dies wiederholt sich einige Male.</w:t>
      </w:r>
    </w:p>
    <w:p w14:paraId="5F7975A0" w14:textId="77777777" w:rsidR="00383A70" w:rsidRDefault="00DD5CEE" w:rsidP="007222D5">
      <w:pPr>
        <w:pStyle w:val="Listenabsatz"/>
        <w:numPr>
          <w:ilvl w:val="0"/>
          <w:numId w:val="18"/>
        </w:numPr>
        <w:rPr>
          <w:szCs w:val="24"/>
        </w:rPr>
      </w:pPr>
      <w:r w:rsidRPr="00383A70">
        <w:rPr>
          <w:szCs w:val="24"/>
        </w:rPr>
        <w:t xml:space="preserve">In einem nächsten Schritt kann nun jede/r beliebige </w:t>
      </w:r>
      <w:proofErr w:type="spellStart"/>
      <w:r w:rsidRPr="00383A70">
        <w:rPr>
          <w:szCs w:val="24"/>
        </w:rPr>
        <w:t>TeilnehmerIn</w:t>
      </w:r>
      <w:proofErr w:type="spellEnd"/>
      <w:r w:rsidRPr="00383A70">
        <w:rPr>
          <w:szCs w:val="24"/>
        </w:rPr>
        <w:t xml:space="preserve"> das Kommando "Stopp!" und jemand anderes das Kommando "Go!" geben.</w:t>
      </w:r>
      <w:r w:rsidR="00383A70" w:rsidRPr="00383A70">
        <w:rPr>
          <w:szCs w:val="24"/>
        </w:rPr>
        <w:t xml:space="preserve"> Das </w:t>
      </w:r>
      <w:proofErr w:type="spellStart"/>
      <w:r w:rsidR="00383A70" w:rsidRPr="00383A70">
        <w:rPr>
          <w:szCs w:val="24"/>
        </w:rPr>
        <w:t>Komando</w:t>
      </w:r>
      <w:proofErr w:type="spellEnd"/>
      <w:r w:rsidR="00383A70" w:rsidRPr="00383A70">
        <w:rPr>
          <w:szCs w:val="24"/>
        </w:rPr>
        <w:t xml:space="preserve"> gilt auch wieder für die gesamte Gruppe</w:t>
      </w:r>
    </w:p>
    <w:p w14:paraId="2F1EDC88" w14:textId="5A7DCA83" w:rsidR="00DD5CEE" w:rsidRPr="00383A70" w:rsidRDefault="00DD5CEE" w:rsidP="007222D5">
      <w:pPr>
        <w:pStyle w:val="Listenabsatz"/>
        <w:numPr>
          <w:ilvl w:val="0"/>
          <w:numId w:val="18"/>
        </w:numPr>
        <w:rPr>
          <w:szCs w:val="24"/>
        </w:rPr>
      </w:pPr>
      <w:r w:rsidRPr="00383A70">
        <w:rPr>
          <w:szCs w:val="24"/>
        </w:rPr>
        <w:t>In einer weiteren Stufe wird das Kommando "Stopp!" nonverbal dadurch gegeben, dass ein Teilnehmer plötzlich stehen bleibt. "Go!" indem ein anderer wieder losläuft. Die Spieler müssen hier besonders aufeinander achten.</w:t>
      </w:r>
    </w:p>
    <w:p w14:paraId="4DFF1B2E" w14:textId="77777777" w:rsidR="00DD5CEE" w:rsidRDefault="00DD5CEE" w:rsidP="00DD5CEE">
      <w:pPr>
        <w:rPr>
          <w:szCs w:val="24"/>
        </w:rPr>
      </w:pPr>
    </w:p>
    <w:p w14:paraId="4EC2A261" w14:textId="77777777" w:rsidR="00DD5CEE" w:rsidRDefault="00DD5CEE" w:rsidP="00DD5CEE">
      <w:pPr>
        <w:rPr>
          <w:szCs w:val="24"/>
        </w:rPr>
      </w:pPr>
    </w:p>
    <w:p w14:paraId="1BDC47F2" w14:textId="77777777" w:rsidR="00DD5CEE" w:rsidRDefault="00DD5CEE" w:rsidP="00DD5CEE">
      <w:pPr>
        <w:rPr>
          <w:szCs w:val="24"/>
        </w:rPr>
      </w:pPr>
    </w:p>
    <w:p w14:paraId="6CC0C72F" w14:textId="77777777" w:rsidR="00DD5CEE" w:rsidRPr="00EB7728" w:rsidRDefault="00DD5CEE" w:rsidP="00DD5CEE">
      <w:pPr>
        <w:rPr>
          <w:b/>
          <w:szCs w:val="24"/>
        </w:rPr>
      </w:pPr>
      <w:r w:rsidRPr="00EB7728">
        <w:rPr>
          <w:b/>
          <w:szCs w:val="24"/>
        </w:rPr>
        <w:t xml:space="preserve">Hinweis: </w:t>
      </w:r>
    </w:p>
    <w:p w14:paraId="3AA63FB9" w14:textId="77777777" w:rsidR="00DD5CEE" w:rsidRDefault="00DD5CEE" w:rsidP="00DD5CEE">
      <w:pPr>
        <w:rPr>
          <w:szCs w:val="24"/>
        </w:rPr>
      </w:pPr>
    </w:p>
    <w:p w14:paraId="16E77A8B" w14:textId="4DD17C1F" w:rsidR="00DD5CEE" w:rsidRDefault="00DD5CEE" w:rsidP="00DD5CEE">
      <w:pPr>
        <w:rPr>
          <w:szCs w:val="24"/>
        </w:rPr>
      </w:pPr>
      <w:r>
        <w:rPr>
          <w:szCs w:val="24"/>
        </w:rPr>
        <w:t xml:space="preserve">In Stufe 2 passiert es oft, dass die SchülerInnen dem Kommando "Go!" ziemlich schnell wieder das Kommando "Stopp!" folgen lassen. Dies entspringt ihrem Bedürfnis, das Kommando zu geben bevor ein/e andere/r </w:t>
      </w:r>
      <w:proofErr w:type="spellStart"/>
      <w:r>
        <w:rPr>
          <w:szCs w:val="24"/>
        </w:rPr>
        <w:t>Schüler</w:t>
      </w:r>
      <w:r w:rsidR="00C8722A">
        <w:rPr>
          <w:szCs w:val="24"/>
        </w:rPr>
        <w:t>_i</w:t>
      </w:r>
      <w:r>
        <w:rPr>
          <w:szCs w:val="24"/>
        </w:rPr>
        <w:t>n</w:t>
      </w:r>
      <w:proofErr w:type="spellEnd"/>
      <w:r>
        <w:rPr>
          <w:szCs w:val="24"/>
        </w:rPr>
        <w:t xml:space="preserve"> ihnen </w:t>
      </w:r>
      <w:proofErr w:type="gramStart"/>
      <w:r>
        <w:rPr>
          <w:szCs w:val="24"/>
        </w:rPr>
        <w:t>zuvor kommen</w:t>
      </w:r>
      <w:proofErr w:type="gramEnd"/>
      <w:r>
        <w:rPr>
          <w:szCs w:val="24"/>
        </w:rPr>
        <w:t xml:space="preserve"> kann. Dadurch verliert das Spiel aber deutlich an Dynamik (man steht </w:t>
      </w:r>
      <w:r w:rsidR="00C8722A">
        <w:rPr>
          <w:szCs w:val="24"/>
        </w:rPr>
        <w:t>mehr,</w:t>
      </w:r>
      <w:r>
        <w:rPr>
          <w:szCs w:val="24"/>
        </w:rPr>
        <w:t xml:space="preserve"> als dass man sich im Raum bewegt) und </w:t>
      </w:r>
      <w:r w:rsidR="00C8722A">
        <w:rPr>
          <w:szCs w:val="24"/>
        </w:rPr>
        <w:t xml:space="preserve">es </w:t>
      </w:r>
      <w:r>
        <w:rPr>
          <w:szCs w:val="24"/>
        </w:rPr>
        <w:t xml:space="preserve">wird </w:t>
      </w:r>
      <w:r w:rsidR="00C8722A">
        <w:rPr>
          <w:szCs w:val="24"/>
        </w:rPr>
        <w:t xml:space="preserve">allen </w:t>
      </w:r>
      <w:r>
        <w:rPr>
          <w:szCs w:val="24"/>
        </w:rPr>
        <w:t>langweilig.</w:t>
      </w:r>
    </w:p>
    <w:p w14:paraId="4954F445" w14:textId="77777777" w:rsidR="00DD5CEE" w:rsidRDefault="00DD5CEE" w:rsidP="00DD5CEE">
      <w:pPr>
        <w:rPr>
          <w:szCs w:val="24"/>
        </w:rPr>
      </w:pPr>
      <w:r>
        <w:rPr>
          <w:szCs w:val="24"/>
        </w:rPr>
        <w:t>Eine Zwischenauswertung kann deshalb verdeutlichen, dass jede/r sich auch einmal zurückhalten muss, um zum Gelingen des Ganzen beizutragen.</w:t>
      </w:r>
    </w:p>
    <w:p w14:paraId="7DA4A60D" w14:textId="453E81FA" w:rsidR="00C30295" w:rsidRDefault="00C30295" w:rsidP="00DD5CEE"/>
    <w:sectPr w:rsidR="00C3029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B1E0" w14:textId="77777777" w:rsidR="009511D3" w:rsidRDefault="009511D3" w:rsidP="00ED0E58">
      <w:r>
        <w:separator/>
      </w:r>
    </w:p>
  </w:endnote>
  <w:endnote w:type="continuationSeparator" w:id="0">
    <w:p w14:paraId="1B85BF61" w14:textId="77777777" w:rsidR="009511D3" w:rsidRDefault="009511D3" w:rsidP="00ED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8179" w14:textId="0206253C" w:rsidR="00ED0E58" w:rsidRDefault="00FD6639">
    <w:pPr>
      <w:pStyle w:val="Fuzeile"/>
    </w:pPr>
    <w:r>
      <w:t>www.mediation-grote-giersch.de</w:t>
    </w:r>
  </w:p>
  <w:p w14:paraId="1222AB42" w14:textId="77777777" w:rsidR="00ED0E58" w:rsidRDefault="00ED0E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4C23" w14:textId="77777777" w:rsidR="009511D3" w:rsidRDefault="009511D3" w:rsidP="00ED0E58">
      <w:r>
        <w:separator/>
      </w:r>
    </w:p>
  </w:footnote>
  <w:footnote w:type="continuationSeparator" w:id="0">
    <w:p w14:paraId="1F3D8BB1" w14:textId="77777777" w:rsidR="009511D3" w:rsidRDefault="009511D3" w:rsidP="00ED0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77E"/>
    <w:multiLevelType w:val="hybridMultilevel"/>
    <w:tmpl w:val="D5E0766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C216B"/>
    <w:multiLevelType w:val="hybridMultilevel"/>
    <w:tmpl w:val="8F2CF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720FD"/>
    <w:multiLevelType w:val="hybridMultilevel"/>
    <w:tmpl w:val="A1A012E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32349"/>
    <w:multiLevelType w:val="hybridMultilevel"/>
    <w:tmpl w:val="2ADC9C2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800B9"/>
    <w:multiLevelType w:val="hybridMultilevel"/>
    <w:tmpl w:val="DF44E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6A4C9D"/>
    <w:multiLevelType w:val="hybridMultilevel"/>
    <w:tmpl w:val="CF36B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D02D6"/>
    <w:multiLevelType w:val="hybridMultilevel"/>
    <w:tmpl w:val="FD541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87320"/>
    <w:multiLevelType w:val="hybridMultilevel"/>
    <w:tmpl w:val="C8EA6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AC2469"/>
    <w:multiLevelType w:val="hybridMultilevel"/>
    <w:tmpl w:val="0E844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F151D8"/>
    <w:multiLevelType w:val="hybridMultilevel"/>
    <w:tmpl w:val="4218EB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5A79A7"/>
    <w:multiLevelType w:val="hybridMultilevel"/>
    <w:tmpl w:val="0CC2E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727CC"/>
    <w:multiLevelType w:val="hybridMultilevel"/>
    <w:tmpl w:val="79E8285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328D3"/>
    <w:multiLevelType w:val="hybridMultilevel"/>
    <w:tmpl w:val="DD3A9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F1DBC"/>
    <w:multiLevelType w:val="hybridMultilevel"/>
    <w:tmpl w:val="C1C2C0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61C0B09"/>
    <w:multiLevelType w:val="hybridMultilevel"/>
    <w:tmpl w:val="33F00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012A1"/>
    <w:multiLevelType w:val="hybridMultilevel"/>
    <w:tmpl w:val="B0121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3875E1"/>
    <w:multiLevelType w:val="hybridMultilevel"/>
    <w:tmpl w:val="F988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2C4249"/>
    <w:multiLevelType w:val="hybridMultilevel"/>
    <w:tmpl w:val="426C9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FD681C"/>
    <w:multiLevelType w:val="hybridMultilevel"/>
    <w:tmpl w:val="93EE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0C0D6F"/>
    <w:multiLevelType w:val="hybridMultilevel"/>
    <w:tmpl w:val="FDEA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BA1D76"/>
    <w:multiLevelType w:val="hybridMultilevel"/>
    <w:tmpl w:val="BDF85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5A3D33"/>
    <w:multiLevelType w:val="hybridMultilevel"/>
    <w:tmpl w:val="13A64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001B08"/>
    <w:multiLevelType w:val="hybridMultilevel"/>
    <w:tmpl w:val="7322437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85E55"/>
    <w:multiLevelType w:val="hybridMultilevel"/>
    <w:tmpl w:val="EA8ECE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88560D"/>
    <w:multiLevelType w:val="hybridMultilevel"/>
    <w:tmpl w:val="F14A3E3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0"/>
  </w:num>
  <w:num w:numId="4">
    <w:abstractNumId w:val="3"/>
  </w:num>
  <w:num w:numId="5">
    <w:abstractNumId w:val="22"/>
  </w:num>
  <w:num w:numId="6">
    <w:abstractNumId w:val="11"/>
  </w:num>
  <w:num w:numId="7">
    <w:abstractNumId w:val="6"/>
  </w:num>
  <w:num w:numId="8">
    <w:abstractNumId w:val="7"/>
  </w:num>
  <w:num w:numId="9">
    <w:abstractNumId w:val="20"/>
  </w:num>
  <w:num w:numId="10">
    <w:abstractNumId w:val="12"/>
  </w:num>
  <w:num w:numId="11">
    <w:abstractNumId w:val="19"/>
  </w:num>
  <w:num w:numId="12">
    <w:abstractNumId w:val="1"/>
  </w:num>
  <w:num w:numId="13">
    <w:abstractNumId w:val="16"/>
  </w:num>
  <w:num w:numId="14">
    <w:abstractNumId w:val="8"/>
  </w:num>
  <w:num w:numId="15">
    <w:abstractNumId w:val="14"/>
  </w:num>
  <w:num w:numId="16">
    <w:abstractNumId w:val="15"/>
  </w:num>
  <w:num w:numId="17">
    <w:abstractNumId w:val="10"/>
  </w:num>
  <w:num w:numId="18">
    <w:abstractNumId w:val="9"/>
  </w:num>
  <w:num w:numId="19">
    <w:abstractNumId w:val="24"/>
  </w:num>
  <w:num w:numId="20">
    <w:abstractNumId w:val="17"/>
  </w:num>
  <w:num w:numId="21">
    <w:abstractNumId w:val="21"/>
  </w:num>
  <w:num w:numId="22">
    <w:abstractNumId w:val="13"/>
  </w:num>
  <w:num w:numId="23">
    <w:abstractNumId w:val="4"/>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FB"/>
    <w:rsid w:val="0001112C"/>
    <w:rsid w:val="000339B6"/>
    <w:rsid w:val="0004143D"/>
    <w:rsid w:val="0006035D"/>
    <w:rsid w:val="000B4518"/>
    <w:rsid w:val="001326FB"/>
    <w:rsid w:val="001D73EF"/>
    <w:rsid w:val="00285365"/>
    <w:rsid w:val="00293B2F"/>
    <w:rsid w:val="002B0A70"/>
    <w:rsid w:val="002B7A61"/>
    <w:rsid w:val="002D6AE0"/>
    <w:rsid w:val="003069FB"/>
    <w:rsid w:val="00337814"/>
    <w:rsid w:val="00344D6A"/>
    <w:rsid w:val="00383A70"/>
    <w:rsid w:val="003B787B"/>
    <w:rsid w:val="003F228A"/>
    <w:rsid w:val="00417492"/>
    <w:rsid w:val="00462F74"/>
    <w:rsid w:val="004E0E42"/>
    <w:rsid w:val="005359B6"/>
    <w:rsid w:val="005402A8"/>
    <w:rsid w:val="00666C0C"/>
    <w:rsid w:val="006901DA"/>
    <w:rsid w:val="00697C1E"/>
    <w:rsid w:val="006D0C9A"/>
    <w:rsid w:val="006D4669"/>
    <w:rsid w:val="00730399"/>
    <w:rsid w:val="007747AE"/>
    <w:rsid w:val="007C5508"/>
    <w:rsid w:val="008562CE"/>
    <w:rsid w:val="00921AEB"/>
    <w:rsid w:val="00931E3E"/>
    <w:rsid w:val="00941020"/>
    <w:rsid w:val="009511D3"/>
    <w:rsid w:val="009C4F0B"/>
    <w:rsid w:val="009F665E"/>
    <w:rsid w:val="00AF463F"/>
    <w:rsid w:val="00B4154B"/>
    <w:rsid w:val="00B5016E"/>
    <w:rsid w:val="00B95D24"/>
    <w:rsid w:val="00C30295"/>
    <w:rsid w:val="00C8722A"/>
    <w:rsid w:val="00CC1C04"/>
    <w:rsid w:val="00D617EF"/>
    <w:rsid w:val="00D85891"/>
    <w:rsid w:val="00DD5CEE"/>
    <w:rsid w:val="00E638B6"/>
    <w:rsid w:val="00E7207E"/>
    <w:rsid w:val="00EB4CD3"/>
    <w:rsid w:val="00EC435D"/>
    <w:rsid w:val="00ED0E58"/>
    <w:rsid w:val="00ED2E0A"/>
    <w:rsid w:val="00EF5245"/>
    <w:rsid w:val="00F61D03"/>
    <w:rsid w:val="00F6544B"/>
    <w:rsid w:val="00F909C0"/>
    <w:rsid w:val="00F91D17"/>
    <w:rsid w:val="00FA628C"/>
    <w:rsid w:val="00FB4449"/>
    <w:rsid w:val="00FD6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6546"/>
  <w15:chartTrackingRefBased/>
  <w15:docId w15:val="{DFBD0A1E-2B4B-48E1-82F6-69430BA5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01D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C30295"/>
    <w:pPr>
      <w:keepNext/>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A628C"/>
    <w:pPr>
      <w:tabs>
        <w:tab w:val="center" w:pos="4536"/>
        <w:tab w:val="right" w:pos="9072"/>
      </w:tabs>
    </w:pPr>
  </w:style>
  <w:style w:type="character" w:customStyle="1" w:styleId="KopfzeileZchn">
    <w:name w:val="Kopfzeile Zchn"/>
    <w:basedOn w:val="Absatz-Standardschriftart"/>
    <w:link w:val="Kopfzeile"/>
    <w:rsid w:val="00FA628C"/>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rsid w:val="00C30295"/>
    <w:rPr>
      <w:rFonts w:ascii="Arial" w:eastAsia="Times New Roman" w:hAnsi="Arial" w:cs="Times New Roman"/>
      <w:b/>
      <w:sz w:val="32"/>
      <w:szCs w:val="20"/>
      <w:lang w:eastAsia="de-DE"/>
    </w:rPr>
  </w:style>
  <w:style w:type="paragraph" w:styleId="Textkrper">
    <w:name w:val="Body Text"/>
    <w:basedOn w:val="Standard"/>
    <w:link w:val="TextkrperZchn"/>
    <w:rsid w:val="00DD5CEE"/>
    <w:pPr>
      <w:pBdr>
        <w:top w:val="single" w:sz="4" w:space="1" w:color="auto"/>
        <w:left w:val="single" w:sz="4" w:space="4" w:color="auto"/>
        <w:bottom w:val="single" w:sz="4" w:space="1" w:color="auto"/>
        <w:right w:val="single" w:sz="4" w:space="4" w:color="auto"/>
      </w:pBdr>
    </w:pPr>
  </w:style>
  <w:style w:type="character" w:customStyle="1" w:styleId="TextkrperZchn">
    <w:name w:val="Textkörper Zchn"/>
    <w:basedOn w:val="Absatz-Standardschriftart"/>
    <w:link w:val="Textkrper"/>
    <w:rsid w:val="00DD5CEE"/>
    <w:rPr>
      <w:rFonts w:ascii="Arial" w:eastAsia="Times New Roman" w:hAnsi="Arial" w:cs="Times New Roman"/>
      <w:sz w:val="24"/>
      <w:szCs w:val="20"/>
      <w:lang w:eastAsia="de-DE"/>
    </w:rPr>
  </w:style>
  <w:style w:type="table" w:styleId="Tabellenraster">
    <w:name w:val="Table Grid"/>
    <w:basedOn w:val="NormaleTabelle"/>
    <w:uiPriority w:val="39"/>
    <w:rsid w:val="00DD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5245"/>
    <w:pPr>
      <w:ind w:left="720"/>
      <w:contextualSpacing/>
    </w:pPr>
  </w:style>
  <w:style w:type="character" w:styleId="Hyperlink">
    <w:name w:val="Hyperlink"/>
    <w:basedOn w:val="Absatz-Standardschriftart"/>
    <w:uiPriority w:val="99"/>
    <w:unhideWhenUsed/>
    <w:rsid w:val="00417492"/>
    <w:rPr>
      <w:color w:val="0563C1" w:themeColor="hyperlink"/>
      <w:u w:val="single"/>
    </w:rPr>
  </w:style>
  <w:style w:type="character" w:styleId="NichtaufgelsteErwhnung">
    <w:name w:val="Unresolved Mention"/>
    <w:basedOn w:val="Absatz-Standardschriftart"/>
    <w:uiPriority w:val="99"/>
    <w:semiHidden/>
    <w:unhideWhenUsed/>
    <w:rsid w:val="00417492"/>
    <w:rPr>
      <w:color w:val="605E5C"/>
      <w:shd w:val="clear" w:color="auto" w:fill="E1DFDD"/>
    </w:rPr>
  </w:style>
  <w:style w:type="paragraph" w:customStyle="1" w:styleId="font7">
    <w:name w:val="font_7"/>
    <w:basedOn w:val="Standard"/>
    <w:rsid w:val="00F91D17"/>
    <w:pPr>
      <w:spacing w:before="100" w:beforeAutospacing="1" w:after="100" w:afterAutospacing="1"/>
    </w:pPr>
    <w:rPr>
      <w:rFonts w:ascii="Times New Roman" w:hAnsi="Times New Roman"/>
      <w:szCs w:val="24"/>
    </w:rPr>
  </w:style>
  <w:style w:type="paragraph" w:styleId="Fuzeile">
    <w:name w:val="footer"/>
    <w:basedOn w:val="Standard"/>
    <w:link w:val="FuzeileZchn"/>
    <w:uiPriority w:val="99"/>
    <w:unhideWhenUsed/>
    <w:rsid w:val="00ED0E58"/>
    <w:pPr>
      <w:tabs>
        <w:tab w:val="center" w:pos="4536"/>
        <w:tab w:val="right" w:pos="9072"/>
      </w:tabs>
    </w:pPr>
  </w:style>
  <w:style w:type="character" w:customStyle="1" w:styleId="FuzeileZchn">
    <w:name w:val="Fußzeile Zchn"/>
    <w:basedOn w:val="Absatz-Standardschriftart"/>
    <w:link w:val="Fuzeile"/>
    <w:uiPriority w:val="99"/>
    <w:rsid w:val="00ED0E58"/>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00628">
      <w:bodyDiv w:val="1"/>
      <w:marLeft w:val="0"/>
      <w:marRight w:val="0"/>
      <w:marTop w:val="0"/>
      <w:marBottom w:val="0"/>
      <w:divBdr>
        <w:top w:val="none" w:sz="0" w:space="0" w:color="auto"/>
        <w:left w:val="none" w:sz="0" w:space="0" w:color="auto"/>
        <w:bottom w:val="none" w:sz="0" w:space="0" w:color="auto"/>
        <w:right w:val="none" w:sz="0" w:space="0" w:color="auto"/>
      </w:divBdr>
      <w:divsChild>
        <w:div w:id="831138040">
          <w:marLeft w:val="0"/>
          <w:marRight w:val="0"/>
          <w:marTop w:val="0"/>
          <w:marBottom w:val="825"/>
          <w:divBdr>
            <w:top w:val="none" w:sz="0" w:space="0" w:color="auto"/>
            <w:left w:val="none" w:sz="0" w:space="0" w:color="auto"/>
            <w:bottom w:val="none" w:sz="0" w:space="0" w:color="auto"/>
            <w:right w:val="none" w:sz="0" w:space="0" w:color="auto"/>
          </w:divBdr>
          <w:divsChild>
            <w:div w:id="2064937853">
              <w:marLeft w:val="0"/>
              <w:marRight w:val="0"/>
              <w:marTop w:val="0"/>
              <w:marBottom w:val="0"/>
              <w:divBdr>
                <w:top w:val="none" w:sz="0" w:space="0" w:color="auto"/>
                <w:left w:val="none" w:sz="0" w:space="0" w:color="auto"/>
                <w:bottom w:val="none" w:sz="0" w:space="0" w:color="auto"/>
                <w:right w:val="none" w:sz="0" w:space="0" w:color="auto"/>
              </w:divBdr>
              <w:divsChild>
                <w:div w:id="2076587222">
                  <w:marLeft w:val="0"/>
                  <w:marRight w:val="0"/>
                  <w:marTop w:val="0"/>
                  <w:marBottom w:val="0"/>
                  <w:divBdr>
                    <w:top w:val="none" w:sz="0" w:space="0" w:color="auto"/>
                    <w:left w:val="none" w:sz="0" w:space="0" w:color="auto"/>
                    <w:bottom w:val="none" w:sz="0" w:space="0" w:color="auto"/>
                    <w:right w:val="none" w:sz="0" w:space="0" w:color="auto"/>
                  </w:divBdr>
                  <w:divsChild>
                    <w:div w:id="1996492610">
                      <w:marLeft w:val="0"/>
                      <w:marRight w:val="0"/>
                      <w:marTop w:val="285"/>
                      <w:marBottom w:val="300"/>
                      <w:divBdr>
                        <w:top w:val="none" w:sz="0" w:space="0" w:color="auto"/>
                        <w:left w:val="none" w:sz="0" w:space="0" w:color="auto"/>
                        <w:bottom w:val="none" w:sz="0" w:space="0" w:color="auto"/>
                        <w:right w:val="none" w:sz="0" w:space="0" w:color="auto"/>
                      </w:divBdr>
                      <w:divsChild>
                        <w:div w:id="1765148832">
                          <w:marLeft w:val="0"/>
                          <w:marRight w:val="0"/>
                          <w:marTop w:val="0"/>
                          <w:marBottom w:val="0"/>
                          <w:divBdr>
                            <w:top w:val="none" w:sz="0" w:space="0" w:color="auto"/>
                            <w:left w:val="none" w:sz="0" w:space="0" w:color="auto"/>
                            <w:bottom w:val="none" w:sz="0" w:space="0" w:color="auto"/>
                            <w:right w:val="none" w:sz="0" w:space="0" w:color="auto"/>
                          </w:divBdr>
                        </w:div>
                      </w:divsChild>
                    </w:div>
                    <w:div w:id="1063455101">
                      <w:marLeft w:val="0"/>
                      <w:marRight w:val="0"/>
                      <w:marTop w:val="0"/>
                      <w:marBottom w:val="150"/>
                      <w:divBdr>
                        <w:top w:val="none" w:sz="0" w:space="0" w:color="auto"/>
                        <w:left w:val="none" w:sz="0" w:space="0" w:color="auto"/>
                        <w:bottom w:val="none" w:sz="0" w:space="0" w:color="auto"/>
                        <w:right w:val="none" w:sz="0" w:space="0" w:color="auto"/>
                      </w:divBdr>
                      <w:divsChild>
                        <w:div w:id="8349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6946">
          <w:marLeft w:val="0"/>
          <w:marRight w:val="0"/>
          <w:marTop w:val="285"/>
          <w:marBottom w:val="150"/>
          <w:divBdr>
            <w:top w:val="none" w:sz="0" w:space="0" w:color="auto"/>
            <w:left w:val="none" w:sz="0" w:space="0" w:color="auto"/>
            <w:bottom w:val="none" w:sz="0" w:space="0" w:color="auto"/>
            <w:right w:val="none" w:sz="0" w:space="0" w:color="auto"/>
          </w:divBdr>
        </w:div>
      </w:divsChild>
    </w:div>
    <w:div w:id="1585605738">
      <w:bodyDiv w:val="1"/>
      <w:marLeft w:val="0"/>
      <w:marRight w:val="0"/>
      <w:marTop w:val="0"/>
      <w:marBottom w:val="0"/>
      <w:divBdr>
        <w:top w:val="none" w:sz="0" w:space="0" w:color="auto"/>
        <w:left w:val="none" w:sz="0" w:space="0" w:color="auto"/>
        <w:bottom w:val="none" w:sz="0" w:space="0" w:color="auto"/>
        <w:right w:val="none" w:sz="0" w:space="0" w:color="auto"/>
      </w:divBdr>
      <w:divsChild>
        <w:div w:id="179397088">
          <w:marLeft w:val="0"/>
          <w:marRight w:val="0"/>
          <w:marTop w:val="0"/>
          <w:marBottom w:val="825"/>
          <w:divBdr>
            <w:top w:val="none" w:sz="0" w:space="0" w:color="auto"/>
            <w:left w:val="none" w:sz="0" w:space="0" w:color="auto"/>
            <w:bottom w:val="none" w:sz="0" w:space="0" w:color="auto"/>
            <w:right w:val="none" w:sz="0" w:space="0" w:color="auto"/>
          </w:divBdr>
          <w:divsChild>
            <w:div w:id="902830796">
              <w:marLeft w:val="0"/>
              <w:marRight w:val="0"/>
              <w:marTop w:val="0"/>
              <w:marBottom w:val="0"/>
              <w:divBdr>
                <w:top w:val="none" w:sz="0" w:space="0" w:color="auto"/>
                <w:left w:val="none" w:sz="0" w:space="0" w:color="auto"/>
                <w:bottom w:val="none" w:sz="0" w:space="0" w:color="auto"/>
                <w:right w:val="none" w:sz="0" w:space="0" w:color="auto"/>
              </w:divBdr>
              <w:divsChild>
                <w:div w:id="1982731083">
                  <w:marLeft w:val="0"/>
                  <w:marRight w:val="0"/>
                  <w:marTop w:val="0"/>
                  <w:marBottom w:val="0"/>
                  <w:divBdr>
                    <w:top w:val="none" w:sz="0" w:space="0" w:color="auto"/>
                    <w:left w:val="none" w:sz="0" w:space="0" w:color="auto"/>
                    <w:bottom w:val="none" w:sz="0" w:space="0" w:color="auto"/>
                    <w:right w:val="none" w:sz="0" w:space="0" w:color="auto"/>
                  </w:divBdr>
                  <w:divsChild>
                    <w:div w:id="912785686">
                      <w:marLeft w:val="0"/>
                      <w:marRight w:val="0"/>
                      <w:marTop w:val="285"/>
                      <w:marBottom w:val="300"/>
                      <w:divBdr>
                        <w:top w:val="none" w:sz="0" w:space="0" w:color="auto"/>
                        <w:left w:val="none" w:sz="0" w:space="0" w:color="auto"/>
                        <w:bottom w:val="none" w:sz="0" w:space="0" w:color="auto"/>
                        <w:right w:val="none" w:sz="0" w:space="0" w:color="auto"/>
                      </w:divBdr>
                      <w:divsChild>
                        <w:div w:id="1317732884">
                          <w:marLeft w:val="0"/>
                          <w:marRight w:val="0"/>
                          <w:marTop w:val="0"/>
                          <w:marBottom w:val="0"/>
                          <w:divBdr>
                            <w:top w:val="none" w:sz="0" w:space="0" w:color="auto"/>
                            <w:left w:val="none" w:sz="0" w:space="0" w:color="auto"/>
                            <w:bottom w:val="none" w:sz="0" w:space="0" w:color="auto"/>
                            <w:right w:val="none" w:sz="0" w:space="0" w:color="auto"/>
                          </w:divBdr>
                        </w:div>
                      </w:divsChild>
                    </w:div>
                    <w:div w:id="511528171">
                      <w:marLeft w:val="0"/>
                      <w:marRight w:val="0"/>
                      <w:marTop w:val="0"/>
                      <w:marBottom w:val="150"/>
                      <w:divBdr>
                        <w:top w:val="none" w:sz="0" w:space="0" w:color="auto"/>
                        <w:left w:val="none" w:sz="0" w:space="0" w:color="auto"/>
                        <w:bottom w:val="none" w:sz="0" w:space="0" w:color="auto"/>
                        <w:right w:val="none" w:sz="0" w:space="0" w:color="auto"/>
                      </w:divBdr>
                      <w:divsChild>
                        <w:div w:id="3165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32586">
          <w:marLeft w:val="0"/>
          <w:marRight w:val="0"/>
          <w:marTop w:val="28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f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2816</Words>
  <Characters>17745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Grote-Giersch</dc:creator>
  <cp:keywords/>
  <dc:description/>
  <cp:lastModifiedBy>Carolin Fink</cp:lastModifiedBy>
  <cp:revision>2</cp:revision>
  <dcterms:created xsi:type="dcterms:W3CDTF">2022-10-10T09:39:00Z</dcterms:created>
  <dcterms:modified xsi:type="dcterms:W3CDTF">2022-10-10T09:39:00Z</dcterms:modified>
</cp:coreProperties>
</file>